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30922" w14:textId="7C6B8D0B" w:rsidR="00467F8A" w:rsidRPr="00A955AF" w:rsidRDefault="006E05D1">
      <w:pPr>
        <w:spacing w:line="500" w:lineRule="exact"/>
        <w:jc w:val="center"/>
        <w:rPr>
          <w:rFonts w:ascii="仿宋" w:eastAsia="仿宋" w:hAnsi="仿宋" w:cs="Arial"/>
          <w:b/>
          <w:bCs/>
          <w:sz w:val="40"/>
          <w:szCs w:val="40"/>
          <w:lang w:eastAsia="zh-Hans"/>
        </w:rPr>
      </w:pPr>
      <w:r>
        <w:rPr>
          <w:rFonts w:ascii="仿宋" w:eastAsia="仿宋" w:hAnsi="仿宋" w:cs="Arial" w:hint="eastAsia"/>
          <w:b/>
          <w:bCs/>
          <w:sz w:val="40"/>
          <w:szCs w:val="40"/>
          <w:lang w:eastAsia="zh-Hans"/>
        </w:rPr>
        <w:t>第八届全国碳催化学术会议</w:t>
      </w:r>
    </w:p>
    <w:p w14:paraId="3DD2590F" w14:textId="77777777" w:rsidR="00467F8A" w:rsidRDefault="00A955AF">
      <w:pPr>
        <w:spacing w:line="500" w:lineRule="exact"/>
        <w:jc w:val="center"/>
        <w:rPr>
          <w:rFonts w:ascii="仿宋" w:eastAsia="仿宋" w:hAnsi="仿宋" w:cs="Arial"/>
          <w:b/>
          <w:bCs/>
          <w:sz w:val="30"/>
          <w:szCs w:val="30"/>
        </w:rPr>
      </w:pPr>
      <w:r>
        <w:rPr>
          <w:rFonts w:ascii="仿宋" w:eastAsia="仿宋" w:hAnsi="仿宋" w:cs="Arial" w:hint="eastAsia"/>
          <w:b/>
          <w:bCs/>
          <w:sz w:val="30"/>
          <w:szCs w:val="30"/>
        </w:rPr>
        <w:t>赞助参展方案</w:t>
      </w:r>
    </w:p>
    <w:p w14:paraId="49AF6A04" w14:textId="181C214C" w:rsidR="00467F8A" w:rsidRDefault="00A955AF">
      <w:pPr>
        <w:spacing w:line="500" w:lineRule="exact"/>
        <w:jc w:val="center"/>
        <w:rPr>
          <w:rFonts w:ascii="仿宋" w:eastAsia="仿宋" w:hAnsi="仿宋" w:cs="Arial"/>
          <w:b/>
          <w:bCs/>
          <w:sz w:val="24"/>
          <w:szCs w:val="24"/>
        </w:rPr>
      </w:pPr>
      <w:r>
        <w:rPr>
          <w:rFonts w:ascii="仿宋" w:eastAsia="仿宋" w:hAnsi="仿宋" w:cs="Arial" w:hint="eastAsia"/>
          <w:b/>
          <w:bCs/>
          <w:sz w:val="24"/>
          <w:szCs w:val="24"/>
        </w:rPr>
        <w:t>展览会期：2</w:t>
      </w:r>
      <w:r>
        <w:rPr>
          <w:rFonts w:ascii="仿宋" w:eastAsia="仿宋" w:hAnsi="仿宋" w:cs="Arial"/>
          <w:b/>
          <w:bCs/>
          <w:sz w:val="24"/>
          <w:szCs w:val="24"/>
        </w:rPr>
        <w:t>02</w:t>
      </w:r>
      <w:r w:rsidR="006E05D1">
        <w:rPr>
          <w:rFonts w:ascii="仿宋" w:eastAsia="仿宋" w:hAnsi="仿宋" w:cs="Arial"/>
          <w:b/>
          <w:bCs/>
          <w:sz w:val="24"/>
          <w:szCs w:val="24"/>
        </w:rPr>
        <w:t>2</w:t>
      </w:r>
      <w:r>
        <w:rPr>
          <w:rFonts w:ascii="仿宋" w:eastAsia="仿宋" w:hAnsi="仿宋" w:cs="Arial" w:hint="eastAsia"/>
          <w:b/>
          <w:bCs/>
          <w:sz w:val="24"/>
          <w:szCs w:val="24"/>
        </w:rPr>
        <w:t>年</w:t>
      </w:r>
      <w:r w:rsidR="006E05D1">
        <w:rPr>
          <w:rFonts w:ascii="仿宋" w:eastAsia="仿宋" w:hAnsi="仿宋" w:cs="Arial"/>
          <w:b/>
          <w:bCs/>
          <w:sz w:val="24"/>
          <w:szCs w:val="24"/>
        </w:rPr>
        <w:t>7</w:t>
      </w:r>
      <w:r>
        <w:rPr>
          <w:rFonts w:ascii="仿宋" w:eastAsia="仿宋" w:hAnsi="仿宋" w:cs="Arial" w:hint="eastAsia"/>
          <w:b/>
          <w:bCs/>
          <w:sz w:val="24"/>
          <w:szCs w:val="24"/>
        </w:rPr>
        <w:t>月</w:t>
      </w:r>
      <w:r w:rsidR="006E05D1">
        <w:rPr>
          <w:rFonts w:ascii="仿宋" w:eastAsia="仿宋" w:hAnsi="仿宋" w:cs="Arial"/>
          <w:b/>
          <w:bCs/>
          <w:sz w:val="24"/>
          <w:szCs w:val="24"/>
        </w:rPr>
        <w:t>15</w:t>
      </w:r>
      <w:r>
        <w:rPr>
          <w:rFonts w:ascii="仿宋" w:eastAsia="仿宋" w:hAnsi="仿宋" w:cs="Arial" w:hint="eastAsia"/>
          <w:b/>
          <w:bCs/>
          <w:sz w:val="24"/>
          <w:szCs w:val="24"/>
        </w:rPr>
        <w:t>日-</w:t>
      </w:r>
      <w:r w:rsidR="006E05D1">
        <w:rPr>
          <w:rFonts w:ascii="仿宋" w:eastAsia="仿宋" w:hAnsi="仿宋" w:cs="Arial"/>
          <w:b/>
          <w:bCs/>
          <w:sz w:val="24"/>
          <w:szCs w:val="24"/>
        </w:rPr>
        <w:t>18</w:t>
      </w:r>
      <w:r>
        <w:rPr>
          <w:rFonts w:ascii="仿宋" w:eastAsia="仿宋" w:hAnsi="仿宋" w:cs="Arial" w:hint="eastAsia"/>
          <w:b/>
          <w:bCs/>
          <w:sz w:val="24"/>
          <w:szCs w:val="24"/>
        </w:rPr>
        <w:t>日</w:t>
      </w:r>
    </w:p>
    <w:p w14:paraId="698305ED" w14:textId="6045F7A4" w:rsidR="00467F8A" w:rsidRDefault="00A955AF">
      <w:pPr>
        <w:spacing w:line="500" w:lineRule="exact"/>
        <w:jc w:val="center"/>
        <w:rPr>
          <w:rFonts w:ascii="仿宋" w:eastAsia="仿宋" w:hAnsi="仿宋" w:cs="Arial"/>
          <w:b/>
          <w:bCs/>
          <w:sz w:val="24"/>
          <w:szCs w:val="24"/>
        </w:rPr>
      </w:pPr>
      <w:r>
        <w:rPr>
          <w:rFonts w:ascii="仿宋" w:eastAsia="仿宋" w:hAnsi="仿宋" w:cs="Arial" w:hint="eastAsia"/>
          <w:b/>
          <w:bCs/>
          <w:sz w:val="24"/>
          <w:szCs w:val="24"/>
        </w:rPr>
        <w:t>举办地：</w:t>
      </w:r>
      <w:r w:rsidR="006E05D1">
        <w:rPr>
          <w:rFonts w:ascii="仿宋" w:eastAsia="仿宋" w:hAnsi="仿宋" w:cs="Arial" w:hint="eastAsia"/>
          <w:b/>
          <w:bCs/>
          <w:sz w:val="24"/>
          <w:szCs w:val="24"/>
        </w:rPr>
        <w:t>宁夏银川</w:t>
      </w:r>
    </w:p>
    <w:p w14:paraId="355D040E" w14:textId="7F6F1564" w:rsidR="006E05D1" w:rsidRPr="006E05D1" w:rsidRDefault="006E05D1" w:rsidP="006E05D1">
      <w:pPr>
        <w:spacing w:line="440" w:lineRule="exact"/>
        <w:ind w:firstLine="420"/>
        <w:rPr>
          <w:rFonts w:ascii="仿宋" w:eastAsia="仿宋" w:hAnsi="仿宋"/>
          <w:sz w:val="24"/>
          <w:szCs w:val="24"/>
        </w:rPr>
      </w:pPr>
      <w:r w:rsidRPr="006E05D1">
        <w:rPr>
          <w:rFonts w:ascii="仿宋" w:eastAsia="仿宋" w:hAnsi="仿宋" w:hint="eastAsia"/>
          <w:sz w:val="24"/>
          <w:szCs w:val="24"/>
        </w:rPr>
        <w:t>由中国颗粒学会能源颗粒材料专业委员会主办，浙江工业大学、宁夏大学、中国石油大学（北京）承办，浙江工业大学省部共建绿色合成技术国家重点实验室（筹）、</w:t>
      </w:r>
      <w:r w:rsidRPr="006E05D1">
        <w:rPr>
          <w:rFonts w:ascii="仿宋" w:eastAsia="仿宋" w:hAnsi="仿宋"/>
          <w:sz w:val="24"/>
          <w:szCs w:val="24"/>
        </w:rPr>
        <w:t>宁夏大学煤炭高效利用与绿色化工国家重点实验室、中国石油大学重质油国家重点实验室、工信部-面向工业催化领域创新成果产业化的公共服务平台共同协办的第八届全国碳催化学术会议，将于2022年07月15日至07月18日在宁夏回族自治区银川市召开。本届会议将以“碳催化与碳材料产业绿色发展”为主题，由徐春明院士，李小年教授和罗正鸿教授共同担任大会主席，在“3060”双碳目标下</w:t>
      </w:r>
      <w:r w:rsidRPr="006E05D1">
        <w:rPr>
          <w:rFonts w:ascii="仿宋" w:eastAsia="仿宋" w:hAnsi="仿宋" w:hint="eastAsia"/>
          <w:sz w:val="24"/>
          <w:szCs w:val="24"/>
        </w:rPr>
        <w:t>，围绕碳催化领域的关键科学问题、碳基材料产业绿色发展趋势和人才成长途径展开交流，通过大会特邀报告、分会主题报告、邀请报告、口头报告以及墙报等形式，探讨碳催化和碳材料产业最新研究进展和未来发展方向，探究碳基材料产业绿色发展的挑战及应对策略，拓宽学术视野、激发科创灵感、打造互动合作和交流成长平台。</w:t>
      </w:r>
    </w:p>
    <w:p w14:paraId="425D2B14" w14:textId="4C716008" w:rsidR="00467F8A" w:rsidRDefault="006E05D1" w:rsidP="006E05D1">
      <w:pPr>
        <w:spacing w:line="440" w:lineRule="exact"/>
        <w:ind w:firstLine="420"/>
        <w:rPr>
          <w:rFonts w:ascii="仿宋" w:eastAsia="仿宋" w:hAnsi="仿宋"/>
          <w:sz w:val="24"/>
          <w:szCs w:val="24"/>
        </w:rPr>
      </w:pPr>
      <w:r w:rsidRPr="006E05D1">
        <w:rPr>
          <w:rFonts w:ascii="仿宋" w:eastAsia="仿宋" w:hAnsi="仿宋" w:hint="eastAsia"/>
          <w:sz w:val="24"/>
          <w:szCs w:val="24"/>
        </w:rPr>
        <w:t>届时，国内外碳催化与能源化学领域的顶尖专家学者将与会进行学术交流，预期参会人数在</w:t>
      </w:r>
      <w:r w:rsidRPr="006E05D1">
        <w:rPr>
          <w:rFonts w:ascii="仿宋" w:eastAsia="仿宋" w:hAnsi="仿宋"/>
          <w:sz w:val="24"/>
          <w:szCs w:val="24"/>
        </w:rPr>
        <w:t>400人以上。这次会议也将为与碳材料与催化、能源科学与技术及其应用相关的公司（厂家）和分析仪器商提供一个展示最新仪器与技术的极佳机会，特别是面向能源和催化领域的碳基材料生产商也可以积极参会，在此热忱欢迎贵公司（厂家）参会展示。</w:t>
      </w:r>
      <w:r w:rsidR="00A955AF">
        <w:rPr>
          <w:rFonts w:ascii="仿宋" w:eastAsia="仿宋" w:hAnsi="仿宋" w:hint="eastAsia"/>
          <w:sz w:val="24"/>
          <w:szCs w:val="24"/>
        </w:rPr>
        <w:t>现将多种赞助及参展方式发布如下：</w:t>
      </w:r>
    </w:p>
    <w:p w14:paraId="0B4A8200" w14:textId="77777777" w:rsidR="00467F8A" w:rsidRPr="0044365F" w:rsidRDefault="00A955AF" w:rsidP="0044365F">
      <w:pPr>
        <w:spacing w:line="312" w:lineRule="auto"/>
        <w:rPr>
          <w:rFonts w:ascii="仿宋" w:eastAsia="仿宋" w:hAnsi="仿宋" w:cs="Arial"/>
          <w:b/>
          <w:bCs/>
          <w:color w:val="00B0F0"/>
          <w:sz w:val="28"/>
          <w:szCs w:val="28"/>
        </w:rPr>
      </w:pPr>
      <w:r w:rsidRPr="0044365F">
        <w:rPr>
          <w:rFonts w:ascii="仿宋" w:eastAsia="仿宋" w:hAnsi="仿宋" w:cs="Arial" w:hint="eastAsia"/>
          <w:b/>
          <w:bCs/>
          <w:color w:val="00B0F0"/>
          <w:sz w:val="28"/>
          <w:szCs w:val="28"/>
        </w:rPr>
        <w:t>一</w:t>
      </w:r>
      <w:r w:rsidRPr="0044365F">
        <w:rPr>
          <w:rFonts w:ascii="仿宋" w:eastAsia="仿宋" w:hAnsi="仿宋" w:cs="Arial"/>
          <w:b/>
          <w:bCs/>
          <w:color w:val="00B0F0"/>
          <w:sz w:val="28"/>
          <w:szCs w:val="28"/>
        </w:rPr>
        <w:t xml:space="preserve">. </w:t>
      </w:r>
      <w:r w:rsidRPr="0044365F">
        <w:rPr>
          <w:rFonts w:ascii="仿宋" w:eastAsia="仿宋" w:hAnsi="仿宋" w:cs="Arial" w:hint="eastAsia"/>
          <w:b/>
          <w:bCs/>
          <w:color w:val="00B0F0"/>
          <w:sz w:val="28"/>
          <w:szCs w:val="28"/>
        </w:rPr>
        <w:t>标准展位参展</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253"/>
        <w:gridCol w:w="1134"/>
        <w:gridCol w:w="1559"/>
      </w:tblGrid>
      <w:tr w:rsidR="00467F8A" w14:paraId="539579A6" w14:textId="77777777">
        <w:trPr>
          <w:jc w:val="center"/>
        </w:trPr>
        <w:tc>
          <w:tcPr>
            <w:tcW w:w="1809" w:type="dxa"/>
            <w:shd w:val="clear" w:color="auto" w:fill="E7E6E6" w:themeFill="background2"/>
          </w:tcPr>
          <w:p w14:paraId="4469E469" w14:textId="77777777" w:rsidR="00467F8A" w:rsidRDefault="00A955AF">
            <w:pPr>
              <w:ind w:firstLineChars="300" w:firstLine="632"/>
              <w:rPr>
                <w:rFonts w:ascii="仿宋" w:eastAsia="仿宋" w:hAnsi="仿宋" w:cs="Arial"/>
                <w:b/>
                <w:szCs w:val="21"/>
              </w:rPr>
            </w:pPr>
            <w:r>
              <w:rPr>
                <w:rFonts w:ascii="仿宋" w:eastAsia="仿宋" w:hAnsi="仿宋" w:cs="Arial" w:hint="eastAsia"/>
                <w:b/>
                <w:szCs w:val="21"/>
              </w:rPr>
              <w:t>项目</w:t>
            </w:r>
          </w:p>
        </w:tc>
        <w:tc>
          <w:tcPr>
            <w:tcW w:w="4253" w:type="dxa"/>
            <w:shd w:val="clear" w:color="auto" w:fill="E7E6E6" w:themeFill="background2"/>
          </w:tcPr>
          <w:p w14:paraId="2D6C62A4" w14:textId="77777777" w:rsidR="00467F8A" w:rsidRDefault="00A955AF">
            <w:pPr>
              <w:spacing w:line="312" w:lineRule="auto"/>
              <w:jc w:val="center"/>
              <w:rPr>
                <w:rFonts w:ascii="仿宋" w:eastAsia="仿宋" w:hAnsi="仿宋" w:cs="Arial"/>
                <w:b/>
                <w:szCs w:val="21"/>
              </w:rPr>
            </w:pPr>
            <w:r>
              <w:rPr>
                <w:rFonts w:ascii="仿宋" w:eastAsia="仿宋" w:hAnsi="仿宋" w:cs="Arial" w:hint="eastAsia"/>
                <w:b/>
                <w:szCs w:val="21"/>
              </w:rPr>
              <w:t>享受权益</w:t>
            </w:r>
          </w:p>
        </w:tc>
        <w:tc>
          <w:tcPr>
            <w:tcW w:w="1134" w:type="dxa"/>
            <w:shd w:val="clear" w:color="auto" w:fill="E7E6E6" w:themeFill="background2"/>
          </w:tcPr>
          <w:p w14:paraId="321106E5" w14:textId="77777777" w:rsidR="00467F8A" w:rsidRDefault="00A955AF">
            <w:pPr>
              <w:spacing w:line="312" w:lineRule="auto"/>
              <w:jc w:val="center"/>
              <w:rPr>
                <w:rFonts w:ascii="仿宋" w:eastAsia="仿宋" w:hAnsi="仿宋" w:cs="Arial"/>
                <w:b/>
                <w:szCs w:val="21"/>
              </w:rPr>
            </w:pPr>
            <w:r>
              <w:rPr>
                <w:rFonts w:ascii="仿宋" w:eastAsia="仿宋" w:hAnsi="仿宋" w:cs="Arial" w:hint="eastAsia"/>
                <w:b/>
                <w:szCs w:val="21"/>
              </w:rPr>
              <w:t>席位</w:t>
            </w:r>
          </w:p>
        </w:tc>
        <w:tc>
          <w:tcPr>
            <w:tcW w:w="1559" w:type="dxa"/>
            <w:shd w:val="clear" w:color="auto" w:fill="E7E6E6" w:themeFill="background2"/>
          </w:tcPr>
          <w:p w14:paraId="52424673" w14:textId="77777777" w:rsidR="00467F8A" w:rsidRDefault="00A955AF">
            <w:pPr>
              <w:spacing w:line="312" w:lineRule="auto"/>
              <w:jc w:val="center"/>
              <w:rPr>
                <w:rFonts w:ascii="仿宋" w:eastAsia="仿宋" w:hAnsi="仿宋" w:cs="Arial"/>
                <w:b/>
                <w:szCs w:val="21"/>
              </w:rPr>
            </w:pPr>
            <w:r>
              <w:rPr>
                <w:rFonts w:ascii="仿宋" w:eastAsia="仿宋" w:hAnsi="仿宋" w:cs="Arial" w:hint="eastAsia"/>
                <w:b/>
                <w:szCs w:val="21"/>
              </w:rPr>
              <w:t>金额</w:t>
            </w:r>
          </w:p>
        </w:tc>
      </w:tr>
      <w:tr w:rsidR="00467F8A" w14:paraId="5339B860" w14:textId="77777777" w:rsidTr="008E74BE">
        <w:trPr>
          <w:jc w:val="center"/>
        </w:trPr>
        <w:tc>
          <w:tcPr>
            <w:tcW w:w="1809" w:type="dxa"/>
            <w:shd w:val="clear" w:color="auto" w:fill="auto"/>
            <w:vAlign w:val="center"/>
          </w:tcPr>
          <w:p w14:paraId="56B18678" w14:textId="5E604803" w:rsidR="00467F8A" w:rsidRPr="006E05D1" w:rsidRDefault="00A955AF" w:rsidP="006E05D1">
            <w:pPr>
              <w:ind w:firstLineChars="200" w:firstLine="420"/>
              <w:rPr>
                <w:rFonts w:ascii="仿宋" w:eastAsia="仿宋" w:hAnsi="仿宋" w:cs="Arial"/>
              </w:rPr>
            </w:pPr>
            <w:r>
              <w:rPr>
                <w:rFonts w:ascii="仿宋" w:eastAsia="仿宋" w:hAnsi="仿宋" w:cs="Arial" w:hint="eastAsia"/>
              </w:rPr>
              <w:t>标准展位</w:t>
            </w:r>
          </w:p>
        </w:tc>
        <w:tc>
          <w:tcPr>
            <w:tcW w:w="4253" w:type="dxa"/>
            <w:shd w:val="clear" w:color="auto" w:fill="auto"/>
            <w:vAlign w:val="center"/>
          </w:tcPr>
          <w:p w14:paraId="738758A2" w14:textId="77777777" w:rsidR="00467F8A" w:rsidRPr="00AA6DEC" w:rsidRDefault="00A955AF" w:rsidP="008E74BE">
            <w:pPr>
              <w:pStyle w:val="1"/>
              <w:numPr>
                <w:ilvl w:val="0"/>
                <w:numId w:val="1"/>
              </w:numPr>
              <w:spacing w:line="312" w:lineRule="auto"/>
              <w:ind w:left="176" w:firstLineChars="0" w:hanging="176"/>
              <w:rPr>
                <w:rFonts w:ascii="仿宋" w:eastAsia="仿宋" w:hAnsi="仿宋" w:cs="Arial"/>
                <w:szCs w:val="21"/>
              </w:rPr>
            </w:pPr>
            <w:r>
              <w:rPr>
                <w:rFonts w:ascii="仿宋" w:eastAsia="仿宋" w:hAnsi="仿宋" w:cs="Arial Unicode MS" w:hint="eastAsia"/>
                <w:color w:val="000000"/>
                <w:sz w:val="22"/>
              </w:rPr>
              <w:t>2名代表免费参会</w:t>
            </w:r>
          </w:p>
          <w:p w14:paraId="738092B7" w14:textId="1B1D691B" w:rsidR="00AA6DEC" w:rsidRPr="00AA6DEC" w:rsidRDefault="00AA6DEC" w:rsidP="00AA6DEC">
            <w:pPr>
              <w:pStyle w:val="1"/>
              <w:numPr>
                <w:ilvl w:val="0"/>
                <w:numId w:val="1"/>
              </w:numPr>
              <w:spacing w:line="312" w:lineRule="auto"/>
              <w:ind w:left="176" w:firstLineChars="0" w:hanging="176"/>
              <w:rPr>
                <w:rFonts w:ascii="仿宋" w:eastAsia="仿宋" w:hAnsi="仿宋" w:cs="Arial Unicode MS"/>
                <w:color w:val="000000" w:themeColor="text1"/>
                <w:sz w:val="22"/>
              </w:rPr>
            </w:pPr>
            <w:r>
              <w:rPr>
                <w:rFonts w:ascii="仿宋" w:eastAsia="仿宋" w:hAnsi="仿宋" w:cs="Arial Unicode MS" w:hint="eastAsia"/>
                <w:color w:val="000000" w:themeColor="text1"/>
                <w:sz w:val="22"/>
              </w:rPr>
              <w:t>提供1个标准展位</w:t>
            </w:r>
          </w:p>
        </w:tc>
        <w:tc>
          <w:tcPr>
            <w:tcW w:w="1134" w:type="dxa"/>
            <w:shd w:val="clear" w:color="auto" w:fill="auto"/>
            <w:vAlign w:val="center"/>
          </w:tcPr>
          <w:p w14:paraId="2689709E" w14:textId="77777777" w:rsidR="00467F8A" w:rsidRDefault="00A955AF">
            <w:pPr>
              <w:spacing w:line="312" w:lineRule="auto"/>
              <w:jc w:val="center"/>
              <w:rPr>
                <w:rFonts w:ascii="仿宋" w:eastAsia="仿宋" w:hAnsi="仿宋" w:cs="Arial"/>
                <w:szCs w:val="21"/>
              </w:rPr>
            </w:pPr>
            <w:r>
              <w:rPr>
                <w:rFonts w:ascii="仿宋" w:eastAsia="仿宋" w:hAnsi="仿宋" w:cs="Arial" w:hint="eastAsia"/>
                <w:szCs w:val="21"/>
              </w:rPr>
              <w:t>不限</w:t>
            </w:r>
          </w:p>
        </w:tc>
        <w:tc>
          <w:tcPr>
            <w:tcW w:w="1559" w:type="dxa"/>
            <w:shd w:val="clear" w:color="auto" w:fill="auto"/>
            <w:vAlign w:val="center"/>
          </w:tcPr>
          <w:p w14:paraId="27B12DE0" w14:textId="5E5673C9" w:rsidR="00467F8A" w:rsidRPr="008E74BE" w:rsidRDefault="00A955AF" w:rsidP="008E74BE">
            <w:pPr>
              <w:spacing w:line="312" w:lineRule="auto"/>
              <w:jc w:val="center"/>
              <w:rPr>
                <w:rFonts w:ascii="仿宋" w:eastAsia="仿宋" w:hAnsi="仿宋" w:cs="Arial"/>
                <w:b/>
                <w:szCs w:val="21"/>
              </w:rPr>
            </w:pPr>
            <w:r>
              <w:rPr>
                <w:rFonts w:ascii="仿宋" w:eastAsia="仿宋" w:hAnsi="仿宋" w:cs="Arial" w:hint="eastAsia"/>
                <w:b/>
                <w:color w:val="000000" w:themeColor="text1"/>
                <w:szCs w:val="21"/>
              </w:rPr>
              <w:t>人民币</w:t>
            </w:r>
            <w:r>
              <w:rPr>
                <w:rFonts w:ascii="仿宋" w:eastAsia="仿宋" w:hAnsi="仿宋" w:cs="Arial"/>
                <w:b/>
                <w:color w:val="000000" w:themeColor="text1"/>
                <w:szCs w:val="21"/>
              </w:rPr>
              <w:t>1万元</w:t>
            </w:r>
          </w:p>
        </w:tc>
      </w:tr>
    </w:tbl>
    <w:p w14:paraId="401254A1" w14:textId="77777777" w:rsidR="00467F8A" w:rsidRPr="0044365F" w:rsidRDefault="00A955AF" w:rsidP="0044365F">
      <w:pPr>
        <w:spacing w:line="312" w:lineRule="auto"/>
        <w:rPr>
          <w:rFonts w:ascii="仿宋" w:eastAsia="仿宋" w:hAnsi="仿宋" w:cs="Arial"/>
          <w:b/>
          <w:bCs/>
          <w:color w:val="00B0F0"/>
          <w:sz w:val="28"/>
          <w:szCs w:val="28"/>
        </w:rPr>
      </w:pPr>
      <w:r w:rsidRPr="0044365F">
        <w:rPr>
          <w:rFonts w:ascii="仿宋" w:eastAsia="仿宋" w:hAnsi="仿宋" w:cs="Arial" w:hint="eastAsia"/>
          <w:b/>
          <w:bCs/>
          <w:color w:val="00B0F0"/>
          <w:sz w:val="28"/>
          <w:szCs w:val="28"/>
        </w:rPr>
        <w:t>二</w:t>
      </w:r>
      <w:r w:rsidRPr="0044365F">
        <w:rPr>
          <w:rFonts w:ascii="仿宋" w:eastAsia="仿宋" w:hAnsi="仿宋" w:cs="Arial"/>
          <w:b/>
          <w:bCs/>
          <w:color w:val="00B0F0"/>
          <w:sz w:val="28"/>
          <w:szCs w:val="28"/>
        </w:rPr>
        <w:t xml:space="preserve">. </w:t>
      </w:r>
      <w:r w:rsidRPr="0044365F">
        <w:rPr>
          <w:rFonts w:ascii="仿宋" w:eastAsia="仿宋" w:hAnsi="仿宋" w:cs="Arial" w:hint="eastAsia"/>
          <w:b/>
          <w:bCs/>
          <w:color w:val="00B0F0"/>
          <w:sz w:val="28"/>
          <w:szCs w:val="28"/>
        </w:rPr>
        <w:t>独家单项赞助</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253"/>
        <w:gridCol w:w="1159"/>
        <w:gridCol w:w="1503"/>
      </w:tblGrid>
      <w:tr w:rsidR="00467F8A" w14:paraId="31F2D46F" w14:textId="77777777">
        <w:trPr>
          <w:trHeight w:val="359"/>
          <w:jc w:val="center"/>
        </w:trPr>
        <w:tc>
          <w:tcPr>
            <w:tcW w:w="1838" w:type="dxa"/>
            <w:shd w:val="clear" w:color="auto" w:fill="E7E6E6" w:themeFill="background2"/>
          </w:tcPr>
          <w:p w14:paraId="1A458513" w14:textId="77777777" w:rsidR="00467F8A" w:rsidRDefault="00A955AF">
            <w:pPr>
              <w:ind w:firstLineChars="300" w:firstLine="632"/>
              <w:rPr>
                <w:rFonts w:ascii="仿宋" w:eastAsia="仿宋" w:hAnsi="仿宋" w:cs="Arial"/>
                <w:b/>
                <w:szCs w:val="21"/>
              </w:rPr>
            </w:pPr>
            <w:r>
              <w:rPr>
                <w:rFonts w:ascii="仿宋" w:eastAsia="仿宋" w:hAnsi="仿宋" w:cs="Arial" w:hint="eastAsia"/>
                <w:b/>
                <w:szCs w:val="21"/>
              </w:rPr>
              <w:t>项目</w:t>
            </w:r>
          </w:p>
        </w:tc>
        <w:tc>
          <w:tcPr>
            <w:tcW w:w="4253" w:type="dxa"/>
            <w:shd w:val="clear" w:color="auto" w:fill="E7E6E6" w:themeFill="background2"/>
          </w:tcPr>
          <w:p w14:paraId="780EE28C" w14:textId="77777777" w:rsidR="00467F8A" w:rsidRDefault="00A955AF">
            <w:pPr>
              <w:jc w:val="center"/>
              <w:rPr>
                <w:rFonts w:ascii="仿宋" w:eastAsia="仿宋" w:hAnsi="仿宋" w:cs="Arial"/>
                <w:b/>
                <w:szCs w:val="21"/>
              </w:rPr>
            </w:pPr>
            <w:r>
              <w:rPr>
                <w:rFonts w:ascii="仿宋" w:eastAsia="仿宋" w:hAnsi="仿宋" w:cs="Arial" w:hint="eastAsia"/>
                <w:b/>
                <w:szCs w:val="21"/>
              </w:rPr>
              <w:t>享受权益</w:t>
            </w:r>
          </w:p>
        </w:tc>
        <w:tc>
          <w:tcPr>
            <w:tcW w:w="1159" w:type="dxa"/>
            <w:shd w:val="clear" w:color="auto" w:fill="E7E6E6" w:themeFill="background2"/>
          </w:tcPr>
          <w:p w14:paraId="6E15FAFC" w14:textId="77777777" w:rsidR="00467F8A" w:rsidRDefault="00A955AF">
            <w:pPr>
              <w:ind w:firstLineChars="100" w:firstLine="211"/>
              <w:rPr>
                <w:rFonts w:ascii="仿宋" w:eastAsia="仿宋" w:hAnsi="仿宋" w:cs="Arial"/>
                <w:b/>
                <w:szCs w:val="21"/>
              </w:rPr>
            </w:pPr>
            <w:r>
              <w:rPr>
                <w:rFonts w:ascii="仿宋" w:eastAsia="仿宋" w:hAnsi="仿宋" w:cs="Arial" w:hint="eastAsia"/>
                <w:b/>
                <w:szCs w:val="21"/>
              </w:rPr>
              <w:t>席位</w:t>
            </w:r>
          </w:p>
        </w:tc>
        <w:tc>
          <w:tcPr>
            <w:tcW w:w="1503" w:type="dxa"/>
            <w:shd w:val="clear" w:color="auto" w:fill="E7E6E6" w:themeFill="background2"/>
          </w:tcPr>
          <w:p w14:paraId="5C4A8590" w14:textId="77777777" w:rsidR="00467F8A" w:rsidRDefault="00A955AF">
            <w:pPr>
              <w:ind w:firstLineChars="200" w:firstLine="422"/>
              <w:rPr>
                <w:rFonts w:ascii="仿宋" w:eastAsia="仿宋" w:hAnsi="仿宋" w:cs="Arial"/>
                <w:b/>
                <w:szCs w:val="21"/>
              </w:rPr>
            </w:pPr>
            <w:r>
              <w:rPr>
                <w:rFonts w:ascii="仿宋" w:eastAsia="仿宋" w:hAnsi="仿宋" w:cs="Arial" w:hint="eastAsia"/>
                <w:b/>
                <w:szCs w:val="21"/>
              </w:rPr>
              <w:t>金额</w:t>
            </w:r>
          </w:p>
        </w:tc>
      </w:tr>
      <w:tr w:rsidR="00467F8A" w14:paraId="0BFA4D81" w14:textId="77777777">
        <w:trPr>
          <w:jc w:val="center"/>
        </w:trPr>
        <w:tc>
          <w:tcPr>
            <w:tcW w:w="1838" w:type="dxa"/>
            <w:shd w:val="clear" w:color="auto" w:fill="auto"/>
            <w:vAlign w:val="center"/>
          </w:tcPr>
          <w:p w14:paraId="4BCC681C" w14:textId="77777777" w:rsidR="00467F8A" w:rsidRDefault="00A955AF">
            <w:pPr>
              <w:spacing w:line="312" w:lineRule="auto"/>
              <w:jc w:val="center"/>
              <w:rPr>
                <w:rFonts w:ascii="仿宋" w:eastAsia="仿宋" w:hAnsi="仿宋" w:cs="Arial"/>
                <w:b/>
                <w:szCs w:val="21"/>
              </w:rPr>
            </w:pPr>
            <w:r>
              <w:rPr>
                <w:rFonts w:ascii="仿宋" w:eastAsia="仿宋" w:hAnsi="仿宋" w:cs="Arial" w:hint="eastAsia"/>
                <w:b/>
                <w:bCs/>
                <w:szCs w:val="21"/>
              </w:rPr>
              <w:t>茶歇赞助</w:t>
            </w:r>
          </w:p>
        </w:tc>
        <w:tc>
          <w:tcPr>
            <w:tcW w:w="4253" w:type="dxa"/>
            <w:shd w:val="clear" w:color="auto" w:fill="auto"/>
          </w:tcPr>
          <w:p w14:paraId="7BC2E671"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themeColor="text1"/>
                <w:sz w:val="22"/>
              </w:rPr>
            </w:pPr>
            <w:r>
              <w:rPr>
                <w:rFonts w:ascii="仿宋" w:eastAsia="仿宋" w:hAnsi="仿宋" w:cs="Arial Unicode MS" w:hint="eastAsia"/>
                <w:color w:val="000000" w:themeColor="text1"/>
                <w:sz w:val="22"/>
              </w:rPr>
              <w:t>茶歇区可摆放易拉宝</w:t>
            </w:r>
            <w:r>
              <w:rPr>
                <w:rFonts w:ascii="仿宋" w:eastAsia="仿宋" w:hAnsi="仿宋" w:cs="Arial Unicode MS" w:hint="eastAsia"/>
                <w:sz w:val="22"/>
              </w:rPr>
              <w:t>（自行准备）</w:t>
            </w:r>
          </w:p>
          <w:p w14:paraId="7F0F68F2"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themeColor="text1"/>
                <w:sz w:val="22"/>
              </w:rPr>
            </w:pPr>
            <w:r>
              <w:rPr>
                <w:rFonts w:ascii="仿宋" w:eastAsia="仿宋" w:hAnsi="仿宋" w:cs="Arial Unicode MS"/>
                <w:color w:val="000000" w:themeColor="text1"/>
                <w:sz w:val="22"/>
              </w:rPr>
              <w:t>2名</w:t>
            </w:r>
            <w:r>
              <w:rPr>
                <w:rFonts w:ascii="仿宋" w:eastAsia="仿宋" w:hAnsi="仿宋" w:cs="Arial Unicode MS" w:hint="eastAsia"/>
                <w:color w:val="000000" w:themeColor="text1"/>
                <w:sz w:val="22"/>
              </w:rPr>
              <w:t>代表免费参会</w:t>
            </w:r>
          </w:p>
          <w:p w14:paraId="0D39FB56" w14:textId="38024989" w:rsidR="00467F8A" w:rsidRDefault="00A955AF">
            <w:pPr>
              <w:pStyle w:val="1"/>
              <w:numPr>
                <w:ilvl w:val="0"/>
                <w:numId w:val="1"/>
              </w:numPr>
              <w:spacing w:line="312" w:lineRule="auto"/>
              <w:ind w:left="176" w:firstLineChars="0" w:hanging="176"/>
              <w:rPr>
                <w:rFonts w:ascii="仿宋" w:eastAsia="仿宋" w:hAnsi="仿宋" w:cs="Arial Unicode MS"/>
                <w:color w:val="000000" w:themeColor="text1"/>
                <w:sz w:val="22"/>
              </w:rPr>
            </w:pPr>
            <w:r>
              <w:rPr>
                <w:rFonts w:ascii="仿宋" w:eastAsia="仿宋" w:hAnsi="仿宋" w:cs="Arial Unicode MS" w:hint="eastAsia"/>
                <w:color w:val="000000" w:themeColor="text1"/>
                <w:sz w:val="22"/>
              </w:rPr>
              <w:t>提供1个标准展位</w:t>
            </w:r>
          </w:p>
          <w:p w14:paraId="046BC99E"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themeColor="text1"/>
                <w:sz w:val="22"/>
              </w:rPr>
            </w:pPr>
            <w:r>
              <w:rPr>
                <w:rFonts w:ascii="仿宋" w:eastAsia="仿宋" w:hAnsi="仿宋" w:cs="Arial Unicode MS" w:hint="eastAsia"/>
                <w:color w:val="000000" w:themeColor="text1"/>
                <w:sz w:val="22"/>
              </w:rPr>
              <w:lastRenderedPageBreak/>
              <w:t>在会议</w:t>
            </w:r>
            <w:r>
              <w:rPr>
                <w:rFonts w:ascii="仿宋" w:eastAsia="仿宋" w:hAnsi="仿宋" w:cs="Arial Unicode MS"/>
                <w:color w:val="000000" w:themeColor="text1"/>
                <w:sz w:val="22"/>
              </w:rPr>
              <w:t>网站</w:t>
            </w:r>
            <w:r>
              <w:rPr>
                <w:rFonts w:ascii="仿宋" w:eastAsia="仿宋" w:hAnsi="仿宋" w:cs="Arial Unicode MS" w:hint="eastAsia"/>
                <w:color w:val="000000" w:themeColor="text1"/>
                <w:sz w:val="22"/>
              </w:rPr>
              <w:t>和大会场主屏</w:t>
            </w:r>
            <w:r>
              <w:rPr>
                <w:rFonts w:ascii="仿宋" w:eastAsia="仿宋" w:hAnsi="仿宋" w:cs="Arial Unicode MS"/>
                <w:color w:val="000000" w:themeColor="text1"/>
                <w:sz w:val="22"/>
              </w:rPr>
              <w:t>上</w:t>
            </w:r>
            <w:r>
              <w:rPr>
                <w:rFonts w:ascii="仿宋" w:eastAsia="仿宋" w:hAnsi="仿宋" w:cs="Arial Unicode MS" w:hint="eastAsia"/>
                <w:color w:val="000000" w:themeColor="text1"/>
                <w:sz w:val="22"/>
              </w:rPr>
              <w:t>展示</w:t>
            </w:r>
            <w:r>
              <w:rPr>
                <w:rFonts w:ascii="仿宋" w:eastAsia="仿宋" w:hAnsi="仿宋" w:cs="Arial Unicode MS"/>
                <w:color w:val="000000" w:themeColor="text1"/>
                <w:sz w:val="22"/>
              </w:rPr>
              <w:t xml:space="preserve">LOGO </w:t>
            </w:r>
          </w:p>
          <w:p w14:paraId="36226ECB"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themeColor="text1"/>
                <w:sz w:val="22"/>
              </w:rPr>
            </w:pPr>
            <w:r>
              <w:rPr>
                <w:rFonts w:ascii="仿宋" w:eastAsia="仿宋" w:hAnsi="仿宋" w:cs="Arial Unicode MS" w:hint="eastAsia"/>
                <w:color w:val="000000" w:themeColor="text1"/>
                <w:sz w:val="22"/>
              </w:rPr>
              <w:t>会议手册中的</w:t>
            </w:r>
            <w:r>
              <w:rPr>
                <w:rFonts w:ascii="仿宋" w:eastAsia="仿宋" w:hAnsi="仿宋" w:cs="Arial Unicode MS"/>
                <w:color w:val="000000" w:themeColor="text1"/>
                <w:sz w:val="22"/>
              </w:rPr>
              <w:t>1</w:t>
            </w:r>
            <w:r>
              <w:rPr>
                <w:rFonts w:ascii="仿宋" w:eastAsia="仿宋" w:hAnsi="仿宋" w:cs="Arial Unicode MS" w:hint="eastAsia"/>
                <w:color w:val="000000" w:themeColor="text1"/>
                <w:sz w:val="22"/>
              </w:rPr>
              <w:t>页</w:t>
            </w:r>
            <w:r>
              <w:rPr>
                <w:rFonts w:ascii="仿宋" w:eastAsia="仿宋" w:hAnsi="仿宋" w:cs="Arial Unicode MS"/>
                <w:color w:val="000000" w:themeColor="text1"/>
                <w:sz w:val="22"/>
              </w:rPr>
              <w:t>整版广告</w:t>
            </w:r>
          </w:p>
          <w:p w14:paraId="60E822BC" w14:textId="741F24E7" w:rsidR="00467F8A" w:rsidRPr="006E05D1" w:rsidRDefault="00A955AF" w:rsidP="006E05D1">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公司广告页投放资料袋（</w:t>
            </w:r>
            <w:r>
              <w:rPr>
                <w:rFonts w:ascii="仿宋" w:eastAsia="仿宋" w:hAnsi="仿宋" w:cs="Arial Unicode MS"/>
                <w:color w:val="000000"/>
                <w:sz w:val="22"/>
              </w:rPr>
              <w:t>1份</w:t>
            </w:r>
            <w:r w:rsidR="00AA6DEC">
              <w:rPr>
                <w:rFonts w:ascii="仿宋" w:eastAsia="仿宋" w:hAnsi="仿宋" w:cs="Arial Unicode MS" w:hint="eastAsia"/>
                <w:color w:val="000000"/>
                <w:sz w:val="22"/>
              </w:rPr>
              <w:t>，</w:t>
            </w:r>
            <w:r w:rsidR="00AA6DEC" w:rsidRPr="006C162C">
              <w:rPr>
                <w:rFonts w:ascii="仿宋" w:eastAsia="仿宋" w:hAnsi="仿宋" w:cs="Arial Unicode MS" w:hint="eastAsia"/>
                <w:color w:val="000000"/>
                <w:sz w:val="22"/>
              </w:rPr>
              <w:t>纸张最大不超过</w:t>
            </w:r>
            <w:r w:rsidR="00AA6DEC" w:rsidRPr="006C162C">
              <w:rPr>
                <w:rFonts w:ascii="仿宋" w:eastAsia="仿宋" w:hAnsi="仿宋" w:cs="Arial Unicode MS"/>
                <w:color w:val="000000"/>
                <w:sz w:val="22"/>
              </w:rPr>
              <w:t>A4，页数不超过2P</w:t>
            </w:r>
            <w:r>
              <w:rPr>
                <w:rFonts w:ascii="仿宋" w:eastAsia="仿宋" w:hAnsi="仿宋" w:cs="Arial Unicode MS"/>
                <w:color w:val="000000"/>
                <w:sz w:val="22"/>
              </w:rPr>
              <w:t>）</w:t>
            </w:r>
          </w:p>
        </w:tc>
        <w:tc>
          <w:tcPr>
            <w:tcW w:w="1159" w:type="dxa"/>
            <w:shd w:val="clear" w:color="auto" w:fill="auto"/>
            <w:vAlign w:val="center"/>
          </w:tcPr>
          <w:p w14:paraId="4489811B" w14:textId="77777777" w:rsidR="00467F8A" w:rsidRDefault="00A955AF">
            <w:pPr>
              <w:spacing w:line="312" w:lineRule="auto"/>
              <w:jc w:val="center"/>
              <w:rPr>
                <w:rFonts w:ascii="仿宋" w:eastAsia="仿宋" w:hAnsi="仿宋" w:cs="Arial"/>
                <w:szCs w:val="21"/>
              </w:rPr>
            </w:pPr>
            <w:r>
              <w:rPr>
                <w:rFonts w:ascii="仿宋" w:eastAsia="仿宋" w:hAnsi="仿宋" w:cs="Arial" w:hint="eastAsia"/>
                <w:szCs w:val="21"/>
              </w:rPr>
              <w:lastRenderedPageBreak/>
              <w:t>1</w:t>
            </w:r>
          </w:p>
        </w:tc>
        <w:tc>
          <w:tcPr>
            <w:tcW w:w="1503" w:type="dxa"/>
            <w:shd w:val="clear" w:color="auto" w:fill="auto"/>
            <w:vAlign w:val="center"/>
          </w:tcPr>
          <w:p w14:paraId="03CDDF40" w14:textId="2EB79393" w:rsidR="00467F8A" w:rsidRPr="006E05D1" w:rsidRDefault="00A955AF" w:rsidP="006E05D1">
            <w:pPr>
              <w:spacing w:line="312" w:lineRule="auto"/>
              <w:jc w:val="center"/>
              <w:rPr>
                <w:rFonts w:ascii="仿宋" w:eastAsia="仿宋" w:hAnsi="仿宋" w:cs="Arial"/>
                <w:b/>
                <w:color w:val="000000" w:themeColor="text1"/>
                <w:szCs w:val="21"/>
              </w:rPr>
            </w:pPr>
            <w:r>
              <w:rPr>
                <w:rFonts w:ascii="仿宋" w:eastAsia="仿宋" w:hAnsi="仿宋" w:cs="Arial" w:hint="eastAsia"/>
                <w:b/>
                <w:color w:val="000000" w:themeColor="text1"/>
                <w:szCs w:val="21"/>
              </w:rPr>
              <w:t>人民币</w:t>
            </w:r>
            <w:r>
              <w:rPr>
                <w:rFonts w:ascii="仿宋" w:eastAsia="仿宋" w:hAnsi="仿宋" w:cs="Arial"/>
                <w:b/>
                <w:color w:val="000000" w:themeColor="text1"/>
                <w:szCs w:val="21"/>
              </w:rPr>
              <w:t>3</w:t>
            </w:r>
            <w:r>
              <w:rPr>
                <w:rFonts w:ascii="仿宋" w:eastAsia="仿宋" w:hAnsi="仿宋" w:cs="Arial" w:hint="eastAsia"/>
                <w:b/>
                <w:color w:val="000000" w:themeColor="text1"/>
                <w:szCs w:val="21"/>
              </w:rPr>
              <w:t>万元</w:t>
            </w:r>
          </w:p>
        </w:tc>
      </w:tr>
      <w:tr w:rsidR="00467F8A" w14:paraId="3607F314" w14:textId="77777777">
        <w:trPr>
          <w:jc w:val="center"/>
        </w:trPr>
        <w:tc>
          <w:tcPr>
            <w:tcW w:w="1838" w:type="dxa"/>
            <w:shd w:val="clear" w:color="auto" w:fill="auto"/>
            <w:vAlign w:val="center"/>
          </w:tcPr>
          <w:p w14:paraId="1C7C0AA2" w14:textId="77777777" w:rsidR="00467F8A" w:rsidRDefault="00A955AF">
            <w:pPr>
              <w:spacing w:line="312" w:lineRule="auto"/>
              <w:jc w:val="center"/>
              <w:rPr>
                <w:rFonts w:ascii="仿宋" w:eastAsia="仿宋" w:hAnsi="仿宋" w:cs="Arial"/>
                <w:b/>
                <w:szCs w:val="21"/>
              </w:rPr>
            </w:pPr>
            <w:r>
              <w:rPr>
                <w:rFonts w:ascii="仿宋" w:eastAsia="仿宋" w:hAnsi="仿宋" w:cs="Arial" w:hint="eastAsia"/>
                <w:b/>
                <w:bCs/>
                <w:szCs w:val="21"/>
              </w:rPr>
              <w:t>会议代表卡挂绳赞助</w:t>
            </w:r>
          </w:p>
        </w:tc>
        <w:tc>
          <w:tcPr>
            <w:tcW w:w="4253" w:type="dxa"/>
            <w:shd w:val="clear" w:color="auto" w:fill="auto"/>
          </w:tcPr>
          <w:p w14:paraId="5DB0A83D"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公司名称及LOGO印在代表证挂绳上</w:t>
            </w:r>
          </w:p>
          <w:p w14:paraId="5D331FA0"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color w:val="000000"/>
                <w:sz w:val="22"/>
              </w:rPr>
              <w:t>2名</w:t>
            </w:r>
            <w:r>
              <w:rPr>
                <w:rFonts w:ascii="仿宋" w:eastAsia="仿宋" w:hAnsi="仿宋" w:cs="Arial Unicode MS" w:hint="eastAsia"/>
                <w:color w:val="000000"/>
                <w:sz w:val="22"/>
              </w:rPr>
              <w:t>代表免费参会</w:t>
            </w:r>
          </w:p>
          <w:p w14:paraId="0D511372" w14:textId="09E7F108"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提供1个标准展位</w:t>
            </w:r>
          </w:p>
          <w:p w14:paraId="7A63B97A"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在会议</w:t>
            </w:r>
            <w:r>
              <w:rPr>
                <w:rFonts w:ascii="仿宋" w:eastAsia="仿宋" w:hAnsi="仿宋" w:cs="Arial Unicode MS"/>
                <w:color w:val="000000"/>
                <w:sz w:val="22"/>
              </w:rPr>
              <w:t>网站</w:t>
            </w:r>
            <w:r>
              <w:rPr>
                <w:rFonts w:ascii="仿宋" w:eastAsia="仿宋" w:hAnsi="仿宋" w:cs="Arial Unicode MS" w:hint="eastAsia"/>
                <w:color w:val="000000"/>
                <w:sz w:val="22"/>
              </w:rPr>
              <w:t>和大会场主屏</w:t>
            </w:r>
            <w:r>
              <w:rPr>
                <w:rFonts w:ascii="仿宋" w:eastAsia="仿宋" w:hAnsi="仿宋" w:cs="Arial Unicode MS"/>
                <w:color w:val="000000"/>
                <w:sz w:val="22"/>
              </w:rPr>
              <w:t>上</w:t>
            </w:r>
            <w:r>
              <w:rPr>
                <w:rFonts w:ascii="仿宋" w:eastAsia="仿宋" w:hAnsi="仿宋" w:cs="Arial Unicode MS" w:hint="eastAsia"/>
                <w:color w:val="000000"/>
                <w:sz w:val="22"/>
              </w:rPr>
              <w:t>展示</w:t>
            </w:r>
            <w:r>
              <w:rPr>
                <w:rFonts w:ascii="仿宋" w:eastAsia="仿宋" w:hAnsi="仿宋" w:cs="Arial Unicode MS"/>
                <w:color w:val="000000"/>
                <w:sz w:val="22"/>
              </w:rPr>
              <w:t xml:space="preserve">LOGO </w:t>
            </w:r>
          </w:p>
          <w:p w14:paraId="5ECF7EF2"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会议手册中的</w:t>
            </w:r>
            <w:r>
              <w:rPr>
                <w:rFonts w:ascii="仿宋" w:eastAsia="仿宋" w:hAnsi="仿宋" w:cs="Arial Unicode MS"/>
                <w:color w:val="000000"/>
                <w:sz w:val="22"/>
              </w:rPr>
              <w:t>1</w:t>
            </w:r>
            <w:r>
              <w:rPr>
                <w:rFonts w:ascii="仿宋" w:eastAsia="仿宋" w:hAnsi="仿宋" w:cs="Arial Unicode MS" w:hint="eastAsia"/>
                <w:color w:val="000000"/>
                <w:sz w:val="22"/>
              </w:rPr>
              <w:t>页</w:t>
            </w:r>
            <w:r>
              <w:rPr>
                <w:rFonts w:ascii="仿宋" w:eastAsia="仿宋" w:hAnsi="仿宋" w:cs="Arial Unicode MS"/>
                <w:color w:val="000000"/>
                <w:sz w:val="22"/>
              </w:rPr>
              <w:t>整版广告</w:t>
            </w:r>
          </w:p>
          <w:p w14:paraId="6AA3A4BF" w14:textId="78B0DBE9" w:rsidR="00467F8A" w:rsidRPr="006E05D1" w:rsidRDefault="00A955AF" w:rsidP="006E05D1">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公司广告页投放资料袋（</w:t>
            </w:r>
            <w:r>
              <w:rPr>
                <w:rFonts w:ascii="仿宋" w:eastAsia="仿宋" w:hAnsi="仿宋" w:cs="Arial Unicode MS"/>
                <w:color w:val="000000"/>
                <w:sz w:val="22"/>
              </w:rPr>
              <w:t>1份</w:t>
            </w:r>
            <w:r w:rsidR="00AA6DEC">
              <w:rPr>
                <w:rFonts w:ascii="仿宋" w:eastAsia="仿宋" w:hAnsi="仿宋" w:cs="Arial Unicode MS" w:hint="eastAsia"/>
                <w:color w:val="000000"/>
                <w:sz w:val="22"/>
              </w:rPr>
              <w:t>，</w:t>
            </w:r>
            <w:r w:rsidR="00AA6DEC" w:rsidRPr="006C162C">
              <w:rPr>
                <w:rFonts w:ascii="仿宋" w:eastAsia="仿宋" w:hAnsi="仿宋" w:cs="Arial Unicode MS" w:hint="eastAsia"/>
                <w:color w:val="000000"/>
                <w:sz w:val="22"/>
              </w:rPr>
              <w:t>纸张最大不超过</w:t>
            </w:r>
            <w:r w:rsidR="00AA6DEC" w:rsidRPr="006C162C">
              <w:rPr>
                <w:rFonts w:ascii="仿宋" w:eastAsia="仿宋" w:hAnsi="仿宋" w:cs="Arial Unicode MS"/>
                <w:color w:val="000000"/>
                <w:sz w:val="22"/>
              </w:rPr>
              <w:t>A4，页数不超过2P</w:t>
            </w:r>
            <w:r>
              <w:rPr>
                <w:rFonts w:ascii="仿宋" w:eastAsia="仿宋" w:hAnsi="仿宋" w:cs="Arial Unicode MS"/>
                <w:color w:val="000000"/>
                <w:sz w:val="22"/>
              </w:rPr>
              <w:t>）</w:t>
            </w:r>
          </w:p>
        </w:tc>
        <w:tc>
          <w:tcPr>
            <w:tcW w:w="1159" w:type="dxa"/>
            <w:shd w:val="clear" w:color="auto" w:fill="auto"/>
            <w:vAlign w:val="center"/>
          </w:tcPr>
          <w:p w14:paraId="22F426DA" w14:textId="77777777" w:rsidR="00467F8A" w:rsidRDefault="00A955AF">
            <w:pPr>
              <w:spacing w:line="312" w:lineRule="auto"/>
              <w:jc w:val="center"/>
              <w:rPr>
                <w:rFonts w:ascii="仿宋" w:eastAsia="仿宋" w:hAnsi="仿宋" w:cs="Arial"/>
                <w:szCs w:val="21"/>
              </w:rPr>
            </w:pPr>
            <w:r>
              <w:rPr>
                <w:rFonts w:ascii="仿宋" w:eastAsia="仿宋" w:hAnsi="仿宋" w:cs="Arial" w:hint="eastAsia"/>
                <w:szCs w:val="21"/>
              </w:rPr>
              <w:t>1</w:t>
            </w:r>
          </w:p>
        </w:tc>
        <w:tc>
          <w:tcPr>
            <w:tcW w:w="1503" w:type="dxa"/>
            <w:shd w:val="clear" w:color="auto" w:fill="auto"/>
            <w:vAlign w:val="center"/>
          </w:tcPr>
          <w:p w14:paraId="478E3805" w14:textId="7A775147" w:rsidR="00467F8A" w:rsidRPr="006E05D1" w:rsidRDefault="00A955AF" w:rsidP="006E05D1">
            <w:pPr>
              <w:spacing w:line="312" w:lineRule="auto"/>
              <w:jc w:val="center"/>
              <w:rPr>
                <w:rFonts w:ascii="仿宋" w:eastAsia="仿宋" w:hAnsi="仿宋" w:cs="Arial"/>
                <w:b/>
                <w:szCs w:val="21"/>
              </w:rPr>
            </w:pPr>
            <w:r>
              <w:rPr>
                <w:rFonts w:ascii="仿宋" w:eastAsia="仿宋" w:hAnsi="仿宋" w:cs="Arial" w:hint="eastAsia"/>
                <w:b/>
                <w:szCs w:val="21"/>
              </w:rPr>
              <w:t>人民币</w:t>
            </w:r>
            <w:r>
              <w:rPr>
                <w:rFonts w:ascii="仿宋" w:eastAsia="仿宋" w:hAnsi="仿宋" w:cs="Arial"/>
                <w:b/>
                <w:szCs w:val="21"/>
              </w:rPr>
              <w:t>3</w:t>
            </w:r>
            <w:r>
              <w:rPr>
                <w:rFonts w:ascii="仿宋" w:eastAsia="仿宋" w:hAnsi="仿宋" w:cs="Arial" w:hint="eastAsia"/>
                <w:b/>
                <w:szCs w:val="21"/>
              </w:rPr>
              <w:t>万元</w:t>
            </w:r>
          </w:p>
        </w:tc>
      </w:tr>
      <w:tr w:rsidR="00467F8A" w14:paraId="3E99C046" w14:textId="77777777">
        <w:trPr>
          <w:jc w:val="center"/>
        </w:trPr>
        <w:tc>
          <w:tcPr>
            <w:tcW w:w="1838" w:type="dxa"/>
            <w:shd w:val="clear" w:color="auto" w:fill="auto"/>
            <w:vAlign w:val="center"/>
          </w:tcPr>
          <w:p w14:paraId="6A05293E" w14:textId="77777777" w:rsidR="00467F8A" w:rsidRDefault="00A955AF">
            <w:pPr>
              <w:spacing w:line="312" w:lineRule="auto"/>
              <w:jc w:val="center"/>
              <w:rPr>
                <w:rFonts w:ascii="仿宋" w:eastAsia="仿宋" w:hAnsi="仿宋" w:cs="Arial"/>
                <w:b/>
                <w:szCs w:val="21"/>
              </w:rPr>
            </w:pPr>
            <w:r>
              <w:rPr>
                <w:rFonts w:ascii="仿宋" w:eastAsia="仿宋" w:hAnsi="仿宋" w:cs="Arial" w:hint="eastAsia"/>
                <w:b/>
                <w:bCs/>
                <w:szCs w:val="21"/>
              </w:rPr>
              <w:t>会议资料袋赞助</w:t>
            </w:r>
          </w:p>
        </w:tc>
        <w:tc>
          <w:tcPr>
            <w:tcW w:w="4253" w:type="dxa"/>
            <w:shd w:val="clear" w:color="auto" w:fill="auto"/>
          </w:tcPr>
          <w:p w14:paraId="630C2DB3"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公司名称及LOGO印在会议资料袋上</w:t>
            </w:r>
          </w:p>
          <w:p w14:paraId="654227BB"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2名代表免费参会</w:t>
            </w:r>
          </w:p>
          <w:p w14:paraId="35FB2CDE" w14:textId="5172327D"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提供1个标准展位</w:t>
            </w:r>
          </w:p>
          <w:p w14:paraId="7FF504C1"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在会议</w:t>
            </w:r>
            <w:r>
              <w:rPr>
                <w:rFonts w:ascii="仿宋" w:eastAsia="仿宋" w:hAnsi="仿宋" w:cs="Arial Unicode MS"/>
                <w:color w:val="000000"/>
                <w:sz w:val="22"/>
              </w:rPr>
              <w:t>网站</w:t>
            </w:r>
            <w:r>
              <w:rPr>
                <w:rFonts w:ascii="仿宋" w:eastAsia="仿宋" w:hAnsi="仿宋" w:cs="Arial Unicode MS" w:hint="eastAsia"/>
                <w:color w:val="000000"/>
                <w:sz w:val="22"/>
              </w:rPr>
              <w:t>和大会场主屏</w:t>
            </w:r>
            <w:r>
              <w:rPr>
                <w:rFonts w:ascii="仿宋" w:eastAsia="仿宋" w:hAnsi="仿宋" w:cs="Arial Unicode MS"/>
                <w:color w:val="000000"/>
                <w:sz w:val="22"/>
              </w:rPr>
              <w:t>上</w:t>
            </w:r>
            <w:r>
              <w:rPr>
                <w:rFonts w:ascii="仿宋" w:eastAsia="仿宋" w:hAnsi="仿宋" w:cs="Arial Unicode MS" w:hint="eastAsia"/>
                <w:color w:val="000000"/>
                <w:sz w:val="22"/>
              </w:rPr>
              <w:t>展示</w:t>
            </w:r>
            <w:r>
              <w:rPr>
                <w:rFonts w:ascii="仿宋" w:eastAsia="仿宋" w:hAnsi="仿宋" w:cs="Arial Unicode MS"/>
                <w:color w:val="000000"/>
                <w:sz w:val="22"/>
              </w:rPr>
              <w:t xml:space="preserve">LOGO </w:t>
            </w:r>
          </w:p>
          <w:p w14:paraId="75C46495"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会议手册中的</w:t>
            </w:r>
            <w:r>
              <w:rPr>
                <w:rFonts w:ascii="仿宋" w:eastAsia="仿宋" w:hAnsi="仿宋" w:cs="Arial Unicode MS"/>
                <w:color w:val="000000"/>
                <w:sz w:val="22"/>
              </w:rPr>
              <w:t>1</w:t>
            </w:r>
            <w:r>
              <w:rPr>
                <w:rFonts w:ascii="仿宋" w:eastAsia="仿宋" w:hAnsi="仿宋" w:cs="Arial Unicode MS" w:hint="eastAsia"/>
                <w:color w:val="000000"/>
                <w:sz w:val="22"/>
              </w:rPr>
              <w:t>页</w:t>
            </w:r>
            <w:r>
              <w:rPr>
                <w:rFonts w:ascii="仿宋" w:eastAsia="仿宋" w:hAnsi="仿宋" w:cs="Arial Unicode MS"/>
                <w:color w:val="000000"/>
                <w:sz w:val="22"/>
              </w:rPr>
              <w:t>整版广告</w:t>
            </w:r>
          </w:p>
          <w:p w14:paraId="473C8D50" w14:textId="43E054BA" w:rsidR="00467F8A" w:rsidRPr="006E05D1" w:rsidRDefault="00A955AF" w:rsidP="006E05D1">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公司广告页投放资料袋（</w:t>
            </w:r>
            <w:r>
              <w:rPr>
                <w:rFonts w:ascii="仿宋" w:eastAsia="仿宋" w:hAnsi="仿宋" w:cs="Arial Unicode MS"/>
                <w:color w:val="000000"/>
                <w:sz w:val="22"/>
              </w:rPr>
              <w:t>1份</w:t>
            </w:r>
            <w:r w:rsidR="00AA6DEC">
              <w:rPr>
                <w:rFonts w:ascii="仿宋" w:eastAsia="仿宋" w:hAnsi="仿宋" w:cs="Arial Unicode MS" w:hint="eastAsia"/>
                <w:color w:val="000000"/>
                <w:sz w:val="22"/>
              </w:rPr>
              <w:t>，</w:t>
            </w:r>
            <w:r w:rsidR="00AA6DEC" w:rsidRPr="006C162C">
              <w:rPr>
                <w:rFonts w:ascii="仿宋" w:eastAsia="仿宋" w:hAnsi="仿宋" w:cs="Arial Unicode MS" w:hint="eastAsia"/>
                <w:color w:val="000000"/>
                <w:sz w:val="22"/>
              </w:rPr>
              <w:t>纸张最大不超过</w:t>
            </w:r>
            <w:r w:rsidR="00AA6DEC" w:rsidRPr="006C162C">
              <w:rPr>
                <w:rFonts w:ascii="仿宋" w:eastAsia="仿宋" w:hAnsi="仿宋" w:cs="Arial Unicode MS"/>
                <w:color w:val="000000"/>
                <w:sz w:val="22"/>
              </w:rPr>
              <w:t>A4，页数不超过2P</w:t>
            </w:r>
            <w:r>
              <w:rPr>
                <w:rFonts w:ascii="仿宋" w:eastAsia="仿宋" w:hAnsi="仿宋" w:cs="Arial Unicode MS"/>
                <w:color w:val="000000"/>
                <w:sz w:val="22"/>
              </w:rPr>
              <w:t>）</w:t>
            </w:r>
          </w:p>
        </w:tc>
        <w:tc>
          <w:tcPr>
            <w:tcW w:w="1159" w:type="dxa"/>
            <w:shd w:val="clear" w:color="auto" w:fill="auto"/>
            <w:vAlign w:val="center"/>
          </w:tcPr>
          <w:p w14:paraId="7906209B" w14:textId="77777777" w:rsidR="00467F8A" w:rsidRDefault="00A955AF">
            <w:pPr>
              <w:spacing w:line="312" w:lineRule="auto"/>
              <w:jc w:val="center"/>
              <w:rPr>
                <w:rFonts w:ascii="仿宋" w:eastAsia="仿宋" w:hAnsi="仿宋" w:cs="Arial"/>
                <w:szCs w:val="21"/>
              </w:rPr>
            </w:pPr>
            <w:r>
              <w:rPr>
                <w:rFonts w:ascii="仿宋" w:eastAsia="仿宋" w:hAnsi="仿宋" w:cs="Arial" w:hint="eastAsia"/>
                <w:szCs w:val="21"/>
              </w:rPr>
              <w:t>1</w:t>
            </w:r>
          </w:p>
        </w:tc>
        <w:tc>
          <w:tcPr>
            <w:tcW w:w="1503" w:type="dxa"/>
            <w:shd w:val="clear" w:color="auto" w:fill="auto"/>
            <w:vAlign w:val="center"/>
          </w:tcPr>
          <w:p w14:paraId="4503D1F0" w14:textId="4E761950" w:rsidR="00467F8A" w:rsidRPr="006E05D1" w:rsidRDefault="00A955AF" w:rsidP="006E05D1">
            <w:pPr>
              <w:spacing w:line="312" w:lineRule="auto"/>
              <w:jc w:val="center"/>
              <w:rPr>
                <w:rFonts w:ascii="仿宋" w:eastAsia="仿宋" w:hAnsi="仿宋" w:cs="Arial"/>
                <w:b/>
                <w:szCs w:val="21"/>
              </w:rPr>
            </w:pPr>
            <w:r>
              <w:rPr>
                <w:rFonts w:ascii="仿宋" w:eastAsia="仿宋" w:hAnsi="仿宋" w:cs="Arial" w:hint="eastAsia"/>
                <w:b/>
                <w:szCs w:val="21"/>
              </w:rPr>
              <w:t>人民币</w:t>
            </w:r>
            <w:r>
              <w:rPr>
                <w:rFonts w:ascii="仿宋" w:eastAsia="仿宋" w:hAnsi="仿宋" w:cs="Arial"/>
                <w:b/>
                <w:szCs w:val="21"/>
              </w:rPr>
              <w:t>3</w:t>
            </w:r>
            <w:r>
              <w:rPr>
                <w:rFonts w:ascii="仿宋" w:eastAsia="仿宋" w:hAnsi="仿宋" w:cs="Arial" w:hint="eastAsia"/>
                <w:b/>
                <w:szCs w:val="21"/>
              </w:rPr>
              <w:t>万元</w:t>
            </w:r>
          </w:p>
        </w:tc>
      </w:tr>
      <w:tr w:rsidR="00467F8A" w14:paraId="664174A7" w14:textId="77777777">
        <w:trPr>
          <w:jc w:val="center"/>
        </w:trPr>
        <w:tc>
          <w:tcPr>
            <w:tcW w:w="1838" w:type="dxa"/>
            <w:shd w:val="clear" w:color="auto" w:fill="auto"/>
            <w:vAlign w:val="center"/>
          </w:tcPr>
          <w:p w14:paraId="2B722056" w14:textId="77777777" w:rsidR="00467F8A" w:rsidRDefault="00A955AF">
            <w:pPr>
              <w:spacing w:line="312" w:lineRule="auto"/>
              <w:jc w:val="center"/>
              <w:rPr>
                <w:rFonts w:ascii="仿宋" w:eastAsia="仿宋" w:hAnsi="仿宋" w:cs="Arial"/>
                <w:b/>
                <w:szCs w:val="21"/>
              </w:rPr>
            </w:pPr>
            <w:r>
              <w:rPr>
                <w:rFonts w:ascii="仿宋" w:eastAsia="仿宋" w:hAnsi="仿宋" w:cs="Arial" w:hint="eastAsia"/>
                <w:b/>
                <w:szCs w:val="21"/>
              </w:rPr>
              <w:t>会议用本和笔</w:t>
            </w:r>
          </w:p>
          <w:p w14:paraId="544F5417" w14:textId="77777777" w:rsidR="00467F8A" w:rsidRDefault="00A955AF">
            <w:pPr>
              <w:spacing w:line="312" w:lineRule="auto"/>
              <w:jc w:val="center"/>
              <w:rPr>
                <w:rFonts w:ascii="仿宋" w:eastAsia="仿宋" w:hAnsi="仿宋" w:cs="Arial"/>
                <w:b/>
                <w:szCs w:val="21"/>
              </w:rPr>
            </w:pPr>
            <w:r>
              <w:rPr>
                <w:rFonts w:ascii="仿宋" w:eastAsia="仿宋" w:hAnsi="仿宋" w:cs="Arial" w:hint="eastAsia"/>
                <w:b/>
                <w:szCs w:val="21"/>
              </w:rPr>
              <w:t>赞助</w:t>
            </w:r>
          </w:p>
        </w:tc>
        <w:tc>
          <w:tcPr>
            <w:tcW w:w="4253" w:type="dxa"/>
            <w:shd w:val="clear" w:color="auto" w:fill="auto"/>
          </w:tcPr>
          <w:p w14:paraId="0259CFD3"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公司名称及LOGO印在会议用本和笔上</w:t>
            </w:r>
          </w:p>
          <w:p w14:paraId="4A86807B"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2名代表免费参会</w:t>
            </w:r>
          </w:p>
          <w:p w14:paraId="24FBDCAF" w14:textId="37FB4C7F"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提供1个标准展位</w:t>
            </w:r>
          </w:p>
          <w:p w14:paraId="6D4DE290"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在会议</w:t>
            </w:r>
            <w:r>
              <w:rPr>
                <w:rFonts w:ascii="仿宋" w:eastAsia="仿宋" w:hAnsi="仿宋" w:cs="Arial Unicode MS"/>
                <w:color w:val="000000"/>
                <w:sz w:val="22"/>
              </w:rPr>
              <w:t>网站</w:t>
            </w:r>
            <w:r>
              <w:rPr>
                <w:rFonts w:ascii="仿宋" w:eastAsia="仿宋" w:hAnsi="仿宋" w:cs="Arial Unicode MS" w:hint="eastAsia"/>
                <w:color w:val="000000"/>
                <w:sz w:val="22"/>
              </w:rPr>
              <w:t>和大会场主屏</w:t>
            </w:r>
            <w:r>
              <w:rPr>
                <w:rFonts w:ascii="仿宋" w:eastAsia="仿宋" w:hAnsi="仿宋" w:cs="Arial Unicode MS"/>
                <w:color w:val="000000"/>
                <w:sz w:val="22"/>
              </w:rPr>
              <w:t>上</w:t>
            </w:r>
            <w:r>
              <w:rPr>
                <w:rFonts w:ascii="仿宋" w:eastAsia="仿宋" w:hAnsi="仿宋" w:cs="Arial Unicode MS" w:hint="eastAsia"/>
                <w:color w:val="000000"/>
                <w:sz w:val="22"/>
              </w:rPr>
              <w:t>展示</w:t>
            </w:r>
            <w:r>
              <w:rPr>
                <w:rFonts w:ascii="仿宋" w:eastAsia="仿宋" w:hAnsi="仿宋" w:cs="Arial Unicode MS"/>
                <w:color w:val="000000"/>
                <w:sz w:val="22"/>
              </w:rPr>
              <w:t xml:space="preserve">LOGO </w:t>
            </w:r>
          </w:p>
          <w:p w14:paraId="5FF9A8F8"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会议手册中的</w:t>
            </w:r>
            <w:r>
              <w:rPr>
                <w:rFonts w:ascii="仿宋" w:eastAsia="仿宋" w:hAnsi="仿宋" w:cs="Arial Unicode MS"/>
                <w:color w:val="000000"/>
                <w:sz w:val="22"/>
              </w:rPr>
              <w:t>1</w:t>
            </w:r>
            <w:r>
              <w:rPr>
                <w:rFonts w:ascii="仿宋" w:eastAsia="仿宋" w:hAnsi="仿宋" w:cs="Arial Unicode MS" w:hint="eastAsia"/>
                <w:color w:val="000000"/>
                <w:sz w:val="22"/>
              </w:rPr>
              <w:t>页</w:t>
            </w:r>
            <w:r>
              <w:rPr>
                <w:rFonts w:ascii="仿宋" w:eastAsia="仿宋" w:hAnsi="仿宋" w:cs="Arial Unicode MS"/>
                <w:color w:val="000000"/>
                <w:sz w:val="22"/>
              </w:rPr>
              <w:t>整版广告</w:t>
            </w:r>
          </w:p>
          <w:p w14:paraId="6EDA4A79" w14:textId="7E7CE002" w:rsidR="00467F8A" w:rsidRPr="006E05D1" w:rsidRDefault="00A955AF" w:rsidP="006E05D1">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公司广告页投放资料袋（</w:t>
            </w:r>
            <w:r>
              <w:rPr>
                <w:rFonts w:ascii="仿宋" w:eastAsia="仿宋" w:hAnsi="仿宋" w:cs="Arial Unicode MS"/>
                <w:color w:val="000000"/>
                <w:sz w:val="22"/>
              </w:rPr>
              <w:t>1份</w:t>
            </w:r>
            <w:r w:rsidR="00AA6DEC">
              <w:rPr>
                <w:rFonts w:ascii="仿宋" w:eastAsia="仿宋" w:hAnsi="仿宋" w:cs="Arial Unicode MS" w:hint="eastAsia"/>
                <w:color w:val="000000"/>
                <w:sz w:val="22"/>
              </w:rPr>
              <w:t>，</w:t>
            </w:r>
            <w:r w:rsidR="00AA6DEC" w:rsidRPr="006C162C">
              <w:rPr>
                <w:rFonts w:ascii="仿宋" w:eastAsia="仿宋" w:hAnsi="仿宋" w:cs="Arial Unicode MS" w:hint="eastAsia"/>
                <w:color w:val="000000"/>
                <w:sz w:val="22"/>
              </w:rPr>
              <w:t>纸张最大不超过</w:t>
            </w:r>
            <w:r w:rsidR="00AA6DEC" w:rsidRPr="006C162C">
              <w:rPr>
                <w:rFonts w:ascii="仿宋" w:eastAsia="仿宋" w:hAnsi="仿宋" w:cs="Arial Unicode MS"/>
                <w:color w:val="000000"/>
                <w:sz w:val="22"/>
              </w:rPr>
              <w:t>A4，页数不超过2P</w:t>
            </w:r>
            <w:r>
              <w:rPr>
                <w:rFonts w:ascii="仿宋" w:eastAsia="仿宋" w:hAnsi="仿宋" w:cs="Arial Unicode MS"/>
                <w:color w:val="000000"/>
                <w:sz w:val="22"/>
              </w:rPr>
              <w:t>）</w:t>
            </w:r>
          </w:p>
        </w:tc>
        <w:tc>
          <w:tcPr>
            <w:tcW w:w="1159" w:type="dxa"/>
            <w:shd w:val="clear" w:color="auto" w:fill="auto"/>
            <w:vAlign w:val="center"/>
          </w:tcPr>
          <w:p w14:paraId="4767FF10" w14:textId="77777777" w:rsidR="00467F8A" w:rsidRDefault="00A955AF">
            <w:pPr>
              <w:spacing w:line="312" w:lineRule="auto"/>
              <w:jc w:val="center"/>
              <w:rPr>
                <w:rFonts w:ascii="仿宋" w:eastAsia="仿宋" w:hAnsi="仿宋" w:cs="Arial"/>
                <w:szCs w:val="21"/>
              </w:rPr>
            </w:pPr>
            <w:r>
              <w:rPr>
                <w:rFonts w:ascii="仿宋" w:eastAsia="仿宋" w:hAnsi="仿宋" w:cs="Arial" w:hint="eastAsia"/>
                <w:szCs w:val="21"/>
              </w:rPr>
              <w:t>1</w:t>
            </w:r>
          </w:p>
        </w:tc>
        <w:tc>
          <w:tcPr>
            <w:tcW w:w="1503" w:type="dxa"/>
            <w:shd w:val="clear" w:color="auto" w:fill="auto"/>
            <w:vAlign w:val="center"/>
          </w:tcPr>
          <w:p w14:paraId="4E77D55F" w14:textId="23B5EA1B" w:rsidR="00467F8A" w:rsidRPr="006E05D1" w:rsidRDefault="00A955AF" w:rsidP="006E05D1">
            <w:pPr>
              <w:spacing w:line="312" w:lineRule="auto"/>
              <w:jc w:val="center"/>
              <w:rPr>
                <w:rFonts w:ascii="仿宋" w:eastAsia="仿宋" w:hAnsi="仿宋" w:cs="Arial"/>
                <w:b/>
                <w:szCs w:val="21"/>
              </w:rPr>
            </w:pPr>
            <w:r>
              <w:rPr>
                <w:rFonts w:ascii="仿宋" w:eastAsia="仿宋" w:hAnsi="仿宋" w:cs="Arial" w:hint="eastAsia"/>
                <w:b/>
                <w:szCs w:val="21"/>
              </w:rPr>
              <w:t>人民币</w:t>
            </w:r>
            <w:r>
              <w:rPr>
                <w:rFonts w:ascii="仿宋" w:eastAsia="仿宋" w:hAnsi="仿宋" w:cs="Arial"/>
                <w:b/>
                <w:szCs w:val="21"/>
              </w:rPr>
              <w:t>3</w:t>
            </w:r>
            <w:r>
              <w:rPr>
                <w:rFonts w:ascii="仿宋" w:eastAsia="仿宋" w:hAnsi="仿宋" w:cs="Arial" w:hint="eastAsia"/>
                <w:b/>
                <w:szCs w:val="21"/>
              </w:rPr>
              <w:t>万元</w:t>
            </w:r>
          </w:p>
        </w:tc>
      </w:tr>
      <w:tr w:rsidR="00467F8A" w14:paraId="3231D771" w14:textId="77777777">
        <w:trPr>
          <w:jc w:val="center"/>
        </w:trPr>
        <w:tc>
          <w:tcPr>
            <w:tcW w:w="1838" w:type="dxa"/>
            <w:shd w:val="clear" w:color="auto" w:fill="auto"/>
            <w:vAlign w:val="center"/>
          </w:tcPr>
          <w:p w14:paraId="78250E05" w14:textId="77777777" w:rsidR="00467F8A" w:rsidRDefault="00A955AF">
            <w:pPr>
              <w:spacing w:line="312" w:lineRule="auto"/>
              <w:jc w:val="center"/>
              <w:rPr>
                <w:rFonts w:ascii="仿宋" w:eastAsia="仿宋" w:hAnsi="仿宋" w:cs="Arial"/>
                <w:b/>
                <w:szCs w:val="21"/>
              </w:rPr>
            </w:pPr>
            <w:r>
              <w:rPr>
                <w:rFonts w:ascii="仿宋" w:eastAsia="仿宋" w:hAnsi="仿宋" w:cs="Arial" w:hint="eastAsia"/>
                <w:b/>
                <w:szCs w:val="21"/>
              </w:rPr>
              <w:t>防疫物资包</w:t>
            </w:r>
          </w:p>
          <w:p w14:paraId="4097D079" w14:textId="77777777" w:rsidR="00467F8A" w:rsidRDefault="00A955AF">
            <w:pPr>
              <w:spacing w:line="312" w:lineRule="auto"/>
              <w:jc w:val="center"/>
              <w:rPr>
                <w:rFonts w:ascii="仿宋" w:eastAsia="仿宋" w:hAnsi="仿宋" w:cs="Arial"/>
                <w:b/>
                <w:szCs w:val="21"/>
              </w:rPr>
            </w:pPr>
            <w:r>
              <w:rPr>
                <w:rFonts w:ascii="仿宋" w:eastAsia="仿宋" w:hAnsi="仿宋" w:cs="Arial" w:hint="eastAsia"/>
                <w:b/>
                <w:szCs w:val="21"/>
              </w:rPr>
              <w:t>赞助</w:t>
            </w:r>
          </w:p>
        </w:tc>
        <w:tc>
          <w:tcPr>
            <w:tcW w:w="4253" w:type="dxa"/>
            <w:shd w:val="clear" w:color="auto" w:fill="auto"/>
          </w:tcPr>
          <w:p w14:paraId="1B259923"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公司名称及LOGO将在会议防疫指南等环节中展示宣传</w:t>
            </w:r>
          </w:p>
          <w:p w14:paraId="0C708BC4"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2名代表免费参会</w:t>
            </w:r>
          </w:p>
          <w:p w14:paraId="54AE8C95" w14:textId="5FEE191F"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提供1个标准展位</w:t>
            </w:r>
          </w:p>
          <w:p w14:paraId="47541AAD"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在会议</w:t>
            </w:r>
            <w:r>
              <w:rPr>
                <w:rFonts w:ascii="仿宋" w:eastAsia="仿宋" w:hAnsi="仿宋" w:cs="Arial Unicode MS"/>
                <w:color w:val="000000"/>
                <w:sz w:val="22"/>
              </w:rPr>
              <w:t>网站</w:t>
            </w:r>
            <w:r>
              <w:rPr>
                <w:rFonts w:ascii="仿宋" w:eastAsia="仿宋" w:hAnsi="仿宋" w:cs="Arial Unicode MS" w:hint="eastAsia"/>
                <w:color w:val="000000"/>
                <w:sz w:val="22"/>
              </w:rPr>
              <w:t>和大会场主屏</w:t>
            </w:r>
            <w:r>
              <w:rPr>
                <w:rFonts w:ascii="仿宋" w:eastAsia="仿宋" w:hAnsi="仿宋" w:cs="Arial Unicode MS"/>
                <w:color w:val="000000"/>
                <w:sz w:val="22"/>
              </w:rPr>
              <w:t>上</w:t>
            </w:r>
            <w:r>
              <w:rPr>
                <w:rFonts w:ascii="仿宋" w:eastAsia="仿宋" w:hAnsi="仿宋" w:cs="Arial Unicode MS" w:hint="eastAsia"/>
                <w:color w:val="000000"/>
                <w:sz w:val="22"/>
              </w:rPr>
              <w:t>展示</w:t>
            </w:r>
            <w:r>
              <w:rPr>
                <w:rFonts w:ascii="仿宋" w:eastAsia="仿宋" w:hAnsi="仿宋" w:cs="Arial Unicode MS"/>
                <w:color w:val="000000"/>
                <w:sz w:val="22"/>
              </w:rPr>
              <w:t xml:space="preserve">LOGO </w:t>
            </w:r>
          </w:p>
          <w:p w14:paraId="009043EE"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会议手册中的</w:t>
            </w:r>
            <w:r>
              <w:rPr>
                <w:rFonts w:ascii="仿宋" w:eastAsia="仿宋" w:hAnsi="仿宋" w:cs="Arial Unicode MS"/>
                <w:color w:val="000000"/>
                <w:sz w:val="22"/>
              </w:rPr>
              <w:t>1</w:t>
            </w:r>
            <w:r>
              <w:rPr>
                <w:rFonts w:ascii="仿宋" w:eastAsia="仿宋" w:hAnsi="仿宋" w:cs="Arial Unicode MS" w:hint="eastAsia"/>
                <w:color w:val="000000"/>
                <w:sz w:val="22"/>
              </w:rPr>
              <w:t>页</w:t>
            </w:r>
            <w:r>
              <w:rPr>
                <w:rFonts w:ascii="仿宋" w:eastAsia="仿宋" w:hAnsi="仿宋" w:cs="Arial Unicode MS"/>
                <w:color w:val="000000"/>
                <w:sz w:val="22"/>
              </w:rPr>
              <w:t>整版广告</w:t>
            </w:r>
          </w:p>
          <w:p w14:paraId="197D0AAA" w14:textId="38805705" w:rsidR="00E9020C" w:rsidRPr="006E05D1" w:rsidRDefault="00A955AF" w:rsidP="00E9020C">
            <w:pPr>
              <w:pStyle w:val="1"/>
              <w:numPr>
                <w:ilvl w:val="0"/>
                <w:numId w:val="1"/>
              </w:numPr>
              <w:spacing w:line="312" w:lineRule="auto"/>
              <w:ind w:left="176" w:firstLineChars="0" w:hanging="176"/>
              <w:rPr>
                <w:rFonts w:ascii="仿宋" w:eastAsia="仿宋" w:hAnsi="仿宋" w:cs="Arial Unicode MS"/>
                <w:color w:val="000000"/>
                <w:sz w:val="22"/>
              </w:rPr>
            </w:pPr>
            <w:r w:rsidRPr="00E9020C">
              <w:rPr>
                <w:rFonts w:ascii="仿宋" w:eastAsia="仿宋" w:hAnsi="仿宋" w:cs="Arial Unicode MS" w:hint="eastAsia"/>
                <w:color w:val="000000"/>
                <w:sz w:val="22"/>
              </w:rPr>
              <w:t>公司广告页投放资料袋（</w:t>
            </w:r>
            <w:r w:rsidRPr="00E9020C">
              <w:rPr>
                <w:rFonts w:ascii="仿宋" w:eastAsia="仿宋" w:hAnsi="仿宋" w:cs="Arial Unicode MS"/>
                <w:color w:val="000000"/>
                <w:sz w:val="22"/>
              </w:rPr>
              <w:t>1份</w:t>
            </w:r>
            <w:r w:rsidR="00AA6DEC">
              <w:rPr>
                <w:rFonts w:ascii="仿宋" w:eastAsia="仿宋" w:hAnsi="仿宋" w:cs="Arial Unicode MS" w:hint="eastAsia"/>
                <w:color w:val="000000"/>
                <w:sz w:val="22"/>
              </w:rPr>
              <w:t>，</w:t>
            </w:r>
            <w:r w:rsidR="00AA6DEC" w:rsidRPr="006C162C">
              <w:rPr>
                <w:rFonts w:ascii="仿宋" w:eastAsia="仿宋" w:hAnsi="仿宋" w:cs="Arial Unicode MS" w:hint="eastAsia"/>
                <w:color w:val="000000"/>
                <w:sz w:val="22"/>
              </w:rPr>
              <w:t>纸张最大不超过</w:t>
            </w:r>
            <w:r w:rsidR="00AA6DEC" w:rsidRPr="006C162C">
              <w:rPr>
                <w:rFonts w:ascii="仿宋" w:eastAsia="仿宋" w:hAnsi="仿宋" w:cs="Arial Unicode MS"/>
                <w:color w:val="000000"/>
                <w:sz w:val="22"/>
              </w:rPr>
              <w:t>A4，页数不超过2P</w:t>
            </w:r>
            <w:r w:rsidRPr="00E9020C">
              <w:rPr>
                <w:rFonts w:ascii="仿宋" w:eastAsia="仿宋" w:hAnsi="仿宋" w:cs="Arial Unicode MS"/>
                <w:color w:val="000000"/>
                <w:sz w:val="22"/>
              </w:rPr>
              <w:t>）</w:t>
            </w:r>
          </w:p>
        </w:tc>
        <w:tc>
          <w:tcPr>
            <w:tcW w:w="1159" w:type="dxa"/>
            <w:shd w:val="clear" w:color="auto" w:fill="auto"/>
            <w:vAlign w:val="center"/>
          </w:tcPr>
          <w:p w14:paraId="6D0EE0EA" w14:textId="77777777" w:rsidR="00467F8A" w:rsidRDefault="00A955AF">
            <w:pPr>
              <w:spacing w:line="312" w:lineRule="auto"/>
              <w:jc w:val="center"/>
              <w:rPr>
                <w:rFonts w:ascii="仿宋" w:eastAsia="仿宋" w:hAnsi="仿宋" w:cs="Arial"/>
                <w:szCs w:val="21"/>
              </w:rPr>
            </w:pPr>
            <w:r>
              <w:rPr>
                <w:rFonts w:ascii="仿宋" w:eastAsia="仿宋" w:hAnsi="仿宋" w:cs="Arial" w:hint="eastAsia"/>
                <w:szCs w:val="21"/>
              </w:rPr>
              <w:t>1</w:t>
            </w:r>
          </w:p>
        </w:tc>
        <w:tc>
          <w:tcPr>
            <w:tcW w:w="1503" w:type="dxa"/>
            <w:shd w:val="clear" w:color="auto" w:fill="auto"/>
            <w:vAlign w:val="center"/>
          </w:tcPr>
          <w:p w14:paraId="58222D54" w14:textId="14E2D1B2" w:rsidR="00467F8A" w:rsidRPr="006E05D1" w:rsidRDefault="00A955AF" w:rsidP="006E05D1">
            <w:pPr>
              <w:spacing w:line="312" w:lineRule="auto"/>
              <w:jc w:val="center"/>
              <w:rPr>
                <w:rFonts w:ascii="仿宋" w:eastAsia="仿宋" w:hAnsi="仿宋" w:cs="Arial"/>
                <w:b/>
                <w:szCs w:val="21"/>
              </w:rPr>
            </w:pPr>
            <w:r>
              <w:rPr>
                <w:rFonts w:ascii="仿宋" w:eastAsia="仿宋" w:hAnsi="仿宋" w:cs="Arial" w:hint="eastAsia"/>
                <w:b/>
                <w:szCs w:val="21"/>
              </w:rPr>
              <w:t>人民币</w:t>
            </w:r>
            <w:r>
              <w:rPr>
                <w:rFonts w:ascii="仿宋" w:eastAsia="仿宋" w:hAnsi="仿宋" w:cs="Arial"/>
                <w:b/>
                <w:szCs w:val="21"/>
              </w:rPr>
              <w:t>3</w:t>
            </w:r>
            <w:r>
              <w:rPr>
                <w:rFonts w:ascii="仿宋" w:eastAsia="仿宋" w:hAnsi="仿宋" w:cs="Arial" w:hint="eastAsia"/>
                <w:b/>
                <w:szCs w:val="21"/>
              </w:rPr>
              <w:t>万元</w:t>
            </w:r>
          </w:p>
        </w:tc>
      </w:tr>
      <w:tr w:rsidR="00467F8A" w14:paraId="6B7D7F6E" w14:textId="77777777">
        <w:trPr>
          <w:jc w:val="center"/>
        </w:trPr>
        <w:tc>
          <w:tcPr>
            <w:tcW w:w="1838" w:type="dxa"/>
            <w:shd w:val="clear" w:color="auto" w:fill="auto"/>
            <w:vAlign w:val="center"/>
          </w:tcPr>
          <w:p w14:paraId="3D22E16B" w14:textId="7E2EF152" w:rsidR="00467F8A" w:rsidRDefault="00A955AF">
            <w:pPr>
              <w:spacing w:line="312" w:lineRule="auto"/>
              <w:jc w:val="center"/>
              <w:rPr>
                <w:rFonts w:ascii="仿宋" w:eastAsia="仿宋" w:hAnsi="仿宋" w:cs="Arial"/>
                <w:b/>
                <w:szCs w:val="21"/>
              </w:rPr>
            </w:pPr>
            <w:r w:rsidRPr="00E9020C">
              <w:rPr>
                <w:rFonts w:ascii="仿宋" w:eastAsia="仿宋" w:hAnsi="仿宋" w:cs="Arial" w:hint="eastAsia"/>
                <w:b/>
                <w:bCs/>
                <w:szCs w:val="21"/>
              </w:rPr>
              <w:t>优秀报告奖</w:t>
            </w:r>
            <w:r>
              <w:rPr>
                <w:rFonts w:ascii="仿宋" w:eastAsia="仿宋" w:hAnsi="仿宋" w:cs="Arial" w:hint="eastAsia"/>
                <w:b/>
                <w:bCs/>
                <w:szCs w:val="21"/>
              </w:rPr>
              <w:t>和优</w:t>
            </w:r>
            <w:r>
              <w:rPr>
                <w:rFonts w:ascii="仿宋" w:eastAsia="仿宋" w:hAnsi="仿宋" w:cs="Arial" w:hint="eastAsia"/>
                <w:b/>
                <w:bCs/>
                <w:szCs w:val="21"/>
              </w:rPr>
              <w:lastRenderedPageBreak/>
              <w:t>秀墙报奖赞助</w:t>
            </w:r>
          </w:p>
        </w:tc>
        <w:tc>
          <w:tcPr>
            <w:tcW w:w="4253" w:type="dxa"/>
            <w:shd w:val="clear" w:color="auto" w:fill="auto"/>
          </w:tcPr>
          <w:p w14:paraId="7E2E97C4" w14:textId="13EBEA1C"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lastRenderedPageBreak/>
              <w:t>公司LOGO印制在</w:t>
            </w:r>
            <w:r w:rsidR="008E74BE" w:rsidRPr="00E9020C">
              <w:rPr>
                <w:rFonts w:ascii="仿宋" w:eastAsia="仿宋" w:hAnsi="仿宋" w:cs="Arial Unicode MS" w:hint="eastAsia"/>
                <w:color w:val="000000"/>
                <w:sz w:val="22"/>
              </w:rPr>
              <w:t>优秀</w:t>
            </w:r>
            <w:r w:rsidRPr="00E9020C">
              <w:rPr>
                <w:rFonts w:ascii="仿宋" w:eastAsia="仿宋" w:hAnsi="仿宋" w:cs="Arial Unicode MS" w:hint="eastAsia"/>
                <w:color w:val="000000"/>
                <w:sz w:val="22"/>
              </w:rPr>
              <w:t>报告奖</w:t>
            </w:r>
            <w:r>
              <w:rPr>
                <w:rFonts w:ascii="仿宋" w:eastAsia="仿宋" w:hAnsi="仿宋" w:cs="Arial Unicode MS" w:hint="eastAsia"/>
                <w:color w:val="000000"/>
                <w:sz w:val="22"/>
              </w:rPr>
              <w:t>和优秀</w:t>
            </w:r>
            <w:r w:rsidR="008E74BE">
              <w:rPr>
                <w:rFonts w:ascii="仿宋" w:eastAsia="仿宋" w:hAnsi="仿宋" w:cs="Arial Unicode MS" w:hint="eastAsia"/>
                <w:color w:val="000000"/>
                <w:sz w:val="22"/>
              </w:rPr>
              <w:t>墙报</w:t>
            </w:r>
            <w:r>
              <w:rPr>
                <w:rFonts w:ascii="仿宋" w:eastAsia="仿宋" w:hAnsi="仿宋" w:cs="Arial Unicode MS" w:hint="eastAsia"/>
                <w:color w:val="000000"/>
                <w:sz w:val="22"/>
              </w:rPr>
              <w:lastRenderedPageBreak/>
              <w:t>奖证书上</w:t>
            </w:r>
          </w:p>
          <w:p w14:paraId="5C81287F" w14:textId="0BBDB7F8"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赞助单位领导上台进行颁奖</w:t>
            </w:r>
            <w:r>
              <w:rPr>
                <w:rFonts w:ascii="仿宋" w:eastAsia="仿宋" w:hAnsi="仿宋" w:cs="Arial Unicode MS"/>
                <w:color w:val="000000"/>
                <w:sz w:val="22"/>
              </w:rPr>
              <w:t>致辞</w:t>
            </w:r>
            <w:r>
              <w:rPr>
                <w:rFonts w:ascii="仿宋" w:eastAsia="仿宋" w:hAnsi="仿宋" w:cs="Arial Unicode MS" w:hint="eastAsia"/>
                <w:color w:val="000000"/>
                <w:sz w:val="22"/>
              </w:rPr>
              <w:t>（</w:t>
            </w:r>
            <w:r w:rsidR="008E74BE">
              <w:rPr>
                <w:rFonts w:ascii="仿宋" w:eastAsia="仿宋" w:hAnsi="仿宋" w:cs="Arial Unicode MS" w:hint="eastAsia"/>
                <w:color w:val="000000"/>
                <w:sz w:val="22"/>
              </w:rPr>
              <w:t>不超过</w:t>
            </w:r>
            <w:r>
              <w:rPr>
                <w:rFonts w:ascii="仿宋" w:eastAsia="仿宋" w:hAnsi="仿宋" w:cs="Arial Unicode MS" w:hint="eastAsia"/>
                <w:color w:val="000000"/>
                <w:sz w:val="22"/>
              </w:rPr>
              <w:t>2分钟）</w:t>
            </w:r>
          </w:p>
          <w:p w14:paraId="61FB785C"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2名代表免费参会</w:t>
            </w:r>
          </w:p>
          <w:p w14:paraId="074554AA" w14:textId="4C8C8585"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提供1个标准展位</w:t>
            </w:r>
          </w:p>
          <w:p w14:paraId="09CDBF2D"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在会议</w:t>
            </w:r>
            <w:r>
              <w:rPr>
                <w:rFonts w:ascii="仿宋" w:eastAsia="仿宋" w:hAnsi="仿宋" w:cs="Arial Unicode MS"/>
                <w:color w:val="000000"/>
                <w:sz w:val="22"/>
              </w:rPr>
              <w:t>网站</w:t>
            </w:r>
            <w:r>
              <w:rPr>
                <w:rFonts w:ascii="仿宋" w:eastAsia="仿宋" w:hAnsi="仿宋" w:cs="Arial Unicode MS" w:hint="eastAsia"/>
                <w:color w:val="000000"/>
                <w:sz w:val="22"/>
              </w:rPr>
              <w:t>和大会场主屏</w:t>
            </w:r>
            <w:r>
              <w:rPr>
                <w:rFonts w:ascii="仿宋" w:eastAsia="仿宋" w:hAnsi="仿宋" w:cs="Arial Unicode MS"/>
                <w:color w:val="000000"/>
                <w:sz w:val="22"/>
              </w:rPr>
              <w:t>上</w:t>
            </w:r>
            <w:r>
              <w:rPr>
                <w:rFonts w:ascii="仿宋" w:eastAsia="仿宋" w:hAnsi="仿宋" w:cs="Arial Unicode MS" w:hint="eastAsia"/>
                <w:color w:val="000000"/>
                <w:sz w:val="22"/>
              </w:rPr>
              <w:t>展示</w:t>
            </w:r>
            <w:r>
              <w:rPr>
                <w:rFonts w:ascii="仿宋" w:eastAsia="仿宋" w:hAnsi="仿宋" w:cs="Arial Unicode MS"/>
                <w:color w:val="000000"/>
                <w:sz w:val="22"/>
              </w:rPr>
              <w:t xml:space="preserve">LOGO </w:t>
            </w:r>
          </w:p>
          <w:p w14:paraId="352BC46A"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会议手册中的</w:t>
            </w:r>
            <w:r>
              <w:rPr>
                <w:rFonts w:ascii="仿宋" w:eastAsia="仿宋" w:hAnsi="仿宋" w:cs="Arial Unicode MS"/>
                <w:color w:val="000000"/>
                <w:sz w:val="22"/>
              </w:rPr>
              <w:t>1</w:t>
            </w:r>
            <w:r>
              <w:rPr>
                <w:rFonts w:ascii="仿宋" w:eastAsia="仿宋" w:hAnsi="仿宋" w:cs="Arial Unicode MS" w:hint="eastAsia"/>
                <w:color w:val="000000"/>
                <w:sz w:val="22"/>
              </w:rPr>
              <w:t>页</w:t>
            </w:r>
            <w:r>
              <w:rPr>
                <w:rFonts w:ascii="仿宋" w:eastAsia="仿宋" w:hAnsi="仿宋" w:cs="Arial Unicode MS"/>
                <w:color w:val="000000"/>
                <w:sz w:val="22"/>
              </w:rPr>
              <w:t>整版广告</w:t>
            </w:r>
          </w:p>
          <w:p w14:paraId="038ED77E" w14:textId="3D087BF0" w:rsidR="00467F8A" w:rsidRPr="006E05D1" w:rsidRDefault="00A955AF" w:rsidP="006E05D1">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公司广告页投放资料袋（</w:t>
            </w:r>
            <w:r>
              <w:rPr>
                <w:rFonts w:ascii="仿宋" w:eastAsia="仿宋" w:hAnsi="仿宋" w:cs="Arial Unicode MS"/>
                <w:color w:val="000000"/>
                <w:sz w:val="22"/>
              </w:rPr>
              <w:t>1份</w:t>
            </w:r>
            <w:r w:rsidR="00AA6DEC">
              <w:rPr>
                <w:rFonts w:ascii="仿宋" w:eastAsia="仿宋" w:hAnsi="仿宋" w:cs="Arial Unicode MS" w:hint="eastAsia"/>
                <w:color w:val="000000"/>
                <w:sz w:val="22"/>
              </w:rPr>
              <w:t>，</w:t>
            </w:r>
            <w:r w:rsidR="00AA6DEC" w:rsidRPr="006C162C">
              <w:rPr>
                <w:rFonts w:ascii="仿宋" w:eastAsia="仿宋" w:hAnsi="仿宋" w:cs="Arial Unicode MS" w:hint="eastAsia"/>
                <w:color w:val="000000"/>
                <w:sz w:val="22"/>
              </w:rPr>
              <w:t>纸张最大不超过</w:t>
            </w:r>
            <w:r w:rsidR="00AA6DEC" w:rsidRPr="006C162C">
              <w:rPr>
                <w:rFonts w:ascii="仿宋" w:eastAsia="仿宋" w:hAnsi="仿宋" w:cs="Arial Unicode MS"/>
                <w:color w:val="000000"/>
                <w:sz w:val="22"/>
              </w:rPr>
              <w:t>A4，页数不超过2P</w:t>
            </w:r>
            <w:r>
              <w:rPr>
                <w:rFonts w:ascii="仿宋" w:eastAsia="仿宋" w:hAnsi="仿宋" w:cs="Arial Unicode MS"/>
                <w:color w:val="000000"/>
                <w:sz w:val="22"/>
              </w:rPr>
              <w:t>）</w:t>
            </w:r>
          </w:p>
        </w:tc>
        <w:tc>
          <w:tcPr>
            <w:tcW w:w="1159" w:type="dxa"/>
            <w:shd w:val="clear" w:color="auto" w:fill="auto"/>
            <w:vAlign w:val="center"/>
          </w:tcPr>
          <w:p w14:paraId="19ED9F78" w14:textId="77777777" w:rsidR="00467F8A" w:rsidRDefault="00A955AF">
            <w:pPr>
              <w:spacing w:line="312" w:lineRule="auto"/>
              <w:jc w:val="center"/>
              <w:rPr>
                <w:rFonts w:ascii="仿宋" w:eastAsia="仿宋" w:hAnsi="仿宋" w:cs="Arial"/>
                <w:szCs w:val="21"/>
              </w:rPr>
            </w:pPr>
            <w:r>
              <w:rPr>
                <w:rFonts w:ascii="仿宋" w:eastAsia="仿宋" w:hAnsi="仿宋" w:cs="Arial" w:hint="eastAsia"/>
                <w:szCs w:val="21"/>
              </w:rPr>
              <w:lastRenderedPageBreak/>
              <w:t>1</w:t>
            </w:r>
          </w:p>
        </w:tc>
        <w:tc>
          <w:tcPr>
            <w:tcW w:w="1503" w:type="dxa"/>
            <w:shd w:val="clear" w:color="auto" w:fill="auto"/>
            <w:vAlign w:val="center"/>
          </w:tcPr>
          <w:p w14:paraId="6EB6879D" w14:textId="5C80E732" w:rsidR="00467F8A" w:rsidRPr="006E05D1" w:rsidRDefault="00A955AF" w:rsidP="006E05D1">
            <w:pPr>
              <w:spacing w:line="312" w:lineRule="auto"/>
              <w:jc w:val="center"/>
              <w:rPr>
                <w:rFonts w:ascii="仿宋" w:eastAsia="仿宋" w:hAnsi="仿宋" w:cs="Arial"/>
                <w:b/>
                <w:color w:val="000000" w:themeColor="text1"/>
                <w:szCs w:val="21"/>
              </w:rPr>
            </w:pPr>
            <w:r>
              <w:rPr>
                <w:rFonts w:ascii="仿宋" w:eastAsia="仿宋" w:hAnsi="仿宋" w:cs="Arial" w:hint="eastAsia"/>
                <w:b/>
                <w:color w:val="000000" w:themeColor="text1"/>
                <w:szCs w:val="21"/>
              </w:rPr>
              <w:t>人民币6万元</w:t>
            </w:r>
          </w:p>
        </w:tc>
      </w:tr>
      <w:tr w:rsidR="00467F8A" w14:paraId="75EAAD41" w14:textId="77777777">
        <w:trPr>
          <w:jc w:val="center"/>
        </w:trPr>
        <w:tc>
          <w:tcPr>
            <w:tcW w:w="1838" w:type="dxa"/>
            <w:shd w:val="clear" w:color="auto" w:fill="auto"/>
            <w:vAlign w:val="center"/>
          </w:tcPr>
          <w:p w14:paraId="488E804B" w14:textId="77777777" w:rsidR="00467F8A" w:rsidRDefault="00A955AF">
            <w:pPr>
              <w:spacing w:line="312" w:lineRule="auto"/>
              <w:jc w:val="center"/>
              <w:rPr>
                <w:rFonts w:ascii="仿宋" w:eastAsia="仿宋" w:hAnsi="仿宋" w:cs="Arial"/>
                <w:b/>
                <w:bCs/>
                <w:szCs w:val="21"/>
              </w:rPr>
            </w:pPr>
            <w:r>
              <w:rPr>
                <w:rFonts w:ascii="仿宋" w:eastAsia="仿宋" w:hAnsi="仿宋" w:cs="Arial" w:hint="eastAsia"/>
                <w:b/>
                <w:bCs/>
                <w:szCs w:val="21"/>
              </w:rPr>
              <w:t>晚宴赞助</w:t>
            </w:r>
          </w:p>
        </w:tc>
        <w:tc>
          <w:tcPr>
            <w:tcW w:w="4253" w:type="dxa"/>
            <w:shd w:val="clear" w:color="auto" w:fill="auto"/>
          </w:tcPr>
          <w:p w14:paraId="1DDC954A" w14:textId="673B98F8"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晚宴</w:t>
            </w:r>
            <w:r w:rsidR="008E74BE">
              <w:rPr>
                <w:rFonts w:ascii="仿宋" w:eastAsia="仿宋" w:hAnsi="仿宋" w:cs="Arial Unicode MS" w:hint="eastAsia"/>
                <w:color w:val="000000"/>
                <w:sz w:val="22"/>
              </w:rPr>
              <w:t>致辞</w:t>
            </w:r>
            <w:r>
              <w:rPr>
                <w:rFonts w:ascii="仿宋" w:eastAsia="仿宋" w:hAnsi="仿宋" w:cs="Arial Unicode MS" w:hint="eastAsia"/>
                <w:color w:val="000000"/>
                <w:sz w:val="22"/>
              </w:rPr>
              <w:t>（</w:t>
            </w:r>
            <w:r w:rsidR="008E74BE">
              <w:rPr>
                <w:rFonts w:ascii="仿宋" w:eastAsia="仿宋" w:hAnsi="仿宋" w:cs="Arial Unicode MS" w:hint="eastAsia"/>
                <w:color w:val="000000"/>
                <w:sz w:val="22"/>
              </w:rPr>
              <w:t>不超过</w:t>
            </w:r>
            <w:r>
              <w:rPr>
                <w:rFonts w:ascii="仿宋" w:eastAsia="仿宋" w:hAnsi="仿宋" w:cs="Arial Unicode MS"/>
                <w:color w:val="000000"/>
                <w:sz w:val="22"/>
              </w:rPr>
              <w:t>5分钟）</w:t>
            </w:r>
          </w:p>
          <w:p w14:paraId="3257FBC5" w14:textId="324531B8"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晚宴视频展示（</w:t>
            </w:r>
            <w:r w:rsidR="008E74BE">
              <w:rPr>
                <w:rFonts w:ascii="仿宋" w:eastAsia="仿宋" w:hAnsi="仿宋" w:cs="Arial Unicode MS" w:hint="eastAsia"/>
                <w:color w:val="000000"/>
                <w:sz w:val="22"/>
              </w:rPr>
              <w:t>不超过</w:t>
            </w:r>
            <w:r>
              <w:rPr>
                <w:rFonts w:ascii="仿宋" w:eastAsia="仿宋" w:hAnsi="仿宋" w:cs="Arial Unicode MS"/>
                <w:color w:val="000000"/>
                <w:sz w:val="22"/>
              </w:rPr>
              <w:t>5分钟）</w:t>
            </w:r>
          </w:p>
          <w:p w14:paraId="74627DC5"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color w:val="000000"/>
                <w:sz w:val="22"/>
              </w:rPr>
              <w:t>4</w:t>
            </w:r>
            <w:r>
              <w:rPr>
                <w:rFonts w:ascii="仿宋" w:eastAsia="仿宋" w:hAnsi="仿宋" w:cs="Arial Unicode MS" w:hint="eastAsia"/>
                <w:color w:val="000000"/>
                <w:sz w:val="22"/>
              </w:rPr>
              <w:t>名代表免费参会</w:t>
            </w:r>
          </w:p>
          <w:p w14:paraId="017FDA2B" w14:textId="6778C1F8"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提供1个标准展位</w:t>
            </w:r>
          </w:p>
          <w:p w14:paraId="20E150CE"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在会议</w:t>
            </w:r>
            <w:r>
              <w:rPr>
                <w:rFonts w:ascii="仿宋" w:eastAsia="仿宋" w:hAnsi="仿宋" w:cs="Arial Unicode MS"/>
                <w:color w:val="000000"/>
                <w:sz w:val="22"/>
              </w:rPr>
              <w:t>网站</w:t>
            </w:r>
            <w:r>
              <w:rPr>
                <w:rFonts w:ascii="仿宋" w:eastAsia="仿宋" w:hAnsi="仿宋" w:cs="Arial Unicode MS" w:hint="eastAsia"/>
                <w:color w:val="000000"/>
                <w:sz w:val="22"/>
              </w:rPr>
              <w:t>和大会场主屏</w:t>
            </w:r>
            <w:r>
              <w:rPr>
                <w:rFonts w:ascii="仿宋" w:eastAsia="仿宋" w:hAnsi="仿宋" w:cs="Arial Unicode MS"/>
                <w:color w:val="000000"/>
                <w:sz w:val="22"/>
              </w:rPr>
              <w:t>上</w:t>
            </w:r>
            <w:r>
              <w:rPr>
                <w:rFonts w:ascii="仿宋" w:eastAsia="仿宋" w:hAnsi="仿宋" w:cs="Arial Unicode MS" w:hint="eastAsia"/>
                <w:color w:val="000000"/>
                <w:sz w:val="22"/>
              </w:rPr>
              <w:t>展示</w:t>
            </w:r>
            <w:r>
              <w:rPr>
                <w:rFonts w:ascii="仿宋" w:eastAsia="仿宋" w:hAnsi="仿宋" w:cs="Arial Unicode MS"/>
                <w:color w:val="000000"/>
                <w:sz w:val="22"/>
              </w:rPr>
              <w:t xml:space="preserve">LOGO </w:t>
            </w:r>
          </w:p>
          <w:p w14:paraId="7EE5B69D"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会议手册中的</w:t>
            </w:r>
            <w:r>
              <w:rPr>
                <w:rFonts w:ascii="仿宋" w:eastAsia="仿宋" w:hAnsi="仿宋" w:cs="Arial Unicode MS"/>
                <w:color w:val="000000"/>
                <w:sz w:val="22"/>
              </w:rPr>
              <w:t>1</w:t>
            </w:r>
            <w:r>
              <w:rPr>
                <w:rFonts w:ascii="仿宋" w:eastAsia="仿宋" w:hAnsi="仿宋" w:cs="Arial Unicode MS" w:hint="eastAsia"/>
                <w:color w:val="000000"/>
                <w:sz w:val="22"/>
              </w:rPr>
              <w:t>页</w:t>
            </w:r>
            <w:r>
              <w:rPr>
                <w:rFonts w:ascii="仿宋" w:eastAsia="仿宋" w:hAnsi="仿宋" w:cs="Arial Unicode MS"/>
                <w:color w:val="000000"/>
                <w:sz w:val="22"/>
              </w:rPr>
              <w:t>整版广告</w:t>
            </w:r>
          </w:p>
          <w:p w14:paraId="68E96251" w14:textId="136D9926" w:rsidR="00467F8A" w:rsidRPr="006E05D1" w:rsidRDefault="00A955AF" w:rsidP="006E05D1">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公司广告页投放资料袋（</w:t>
            </w:r>
            <w:r>
              <w:rPr>
                <w:rFonts w:ascii="仿宋" w:eastAsia="仿宋" w:hAnsi="仿宋" w:cs="Arial Unicode MS"/>
                <w:color w:val="000000"/>
                <w:sz w:val="22"/>
              </w:rPr>
              <w:t>1份</w:t>
            </w:r>
            <w:r w:rsidR="006C162C">
              <w:rPr>
                <w:rFonts w:ascii="仿宋" w:eastAsia="仿宋" w:hAnsi="仿宋" w:cs="Arial Unicode MS" w:hint="eastAsia"/>
                <w:color w:val="000000"/>
                <w:sz w:val="22"/>
              </w:rPr>
              <w:t>，</w:t>
            </w:r>
            <w:r w:rsidR="006C162C" w:rsidRPr="006C162C">
              <w:rPr>
                <w:rFonts w:ascii="仿宋" w:eastAsia="仿宋" w:hAnsi="仿宋" w:cs="Arial Unicode MS" w:hint="eastAsia"/>
                <w:color w:val="000000"/>
                <w:sz w:val="22"/>
              </w:rPr>
              <w:t>纸张最大不超过</w:t>
            </w:r>
            <w:r w:rsidR="006C162C" w:rsidRPr="006C162C">
              <w:rPr>
                <w:rFonts w:ascii="仿宋" w:eastAsia="仿宋" w:hAnsi="仿宋" w:cs="Arial Unicode MS"/>
                <w:color w:val="000000"/>
                <w:sz w:val="22"/>
              </w:rPr>
              <w:t>A4，页数不超过2P</w:t>
            </w:r>
            <w:r>
              <w:rPr>
                <w:rFonts w:ascii="仿宋" w:eastAsia="仿宋" w:hAnsi="仿宋" w:cs="Arial Unicode MS"/>
                <w:color w:val="000000"/>
                <w:sz w:val="22"/>
              </w:rPr>
              <w:t>）</w:t>
            </w:r>
          </w:p>
        </w:tc>
        <w:tc>
          <w:tcPr>
            <w:tcW w:w="1159" w:type="dxa"/>
            <w:shd w:val="clear" w:color="auto" w:fill="auto"/>
            <w:vAlign w:val="center"/>
          </w:tcPr>
          <w:p w14:paraId="5C6D9C22" w14:textId="77777777" w:rsidR="00467F8A" w:rsidRDefault="00A955AF">
            <w:pPr>
              <w:spacing w:line="312" w:lineRule="auto"/>
              <w:jc w:val="center"/>
              <w:rPr>
                <w:rFonts w:ascii="仿宋" w:eastAsia="仿宋" w:hAnsi="仿宋" w:cs="Arial"/>
                <w:szCs w:val="21"/>
              </w:rPr>
            </w:pPr>
            <w:r>
              <w:rPr>
                <w:rFonts w:ascii="仿宋" w:eastAsia="仿宋" w:hAnsi="仿宋" w:cs="Arial" w:hint="eastAsia"/>
                <w:szCs w:val="21"/>
              </w:rPr>
              <w:t>1</w:t>
            </w:r>
          </w:p>
        </w:tc>
        <w:tc>
          <w:tcPr>
            <w:tcW w:w="1503" w:type="dxa"/>
            <w:shd w:val="clear" w:color="auto" w:fill="auto"/>
            <w:vAlign w:val="center"/>
          </w:tcPr>
          <w:p w14:paraId="002A6829" w14:textId="1CD38986" w:rsidR="00467F8A" w:rsidRPr="006E05D1" w:rsidRDefault="00A955AF" w:rsidP="006E05D1">
            <w:pPr>
              <w:spacing w:line="312" w:lineRule="auto"/>
              <w:jc w:val="center"/>
              <w:rPr>
                <w:rFonts w:ascii="仿宋" w:eastAsia="仿宋" w:hAnsi="仿宋" w:cs="Arial"/>
                <w:b/>
                <w:szCs w:val="21"/>
              </w:rPr>
            </w:pPr>
            <w:r>
              <w:rPr>
                <w:rFonts w:ascii="仿宋" w:eastAsia="仿宋" w:hAnsi="仿宋" w:cs="Arial" w:hint="eastAsia"/>
                <w:b/>
                <w:szCs w:val="21"/>
              </w:rPr>
              <w:t>人民币</w:t>
            </w:r>
            <w:r>
              <w:rPr>
                <w:rFonts w:ascii="仿宋" w:eastAsia="仿宋" w:hAnsi="仿宋" w:cs="Arial"/>
                <w:b/>
                <w:szCs w:val="21"/>
              </w:rPr>
              <w:t>10</w:t>
            </w:r>
            <w:r>
              <w:rPr>
                <w:rFonts w:ascii="仿宋" w:eastAsia="仿宋" w:hAnsi="仿宋" w:cs="Arial" w:hint="eastAsia"/>
                <w:b/>
                <w:szCs w:val="21"/>
              </w:rPr>
              <w:t>万元</w:t>
            </w:r>
          </w:p>
        </w:tc>
      </w:tr>
    </w:tbl>
    <w:p w14:paraId="470597F1" w14:textId="68DEF28C" w:rsidR="00467F8A" w:rsidRPr="0044365F" w:rsidRDefault="00A955AF">
      <w:pPr>
        <w:spacing w:line="312" w:lineRule="auto"/>
        <w:rPr>
          <w:rFonts w:ascii="仿宋" w:eastAsia="仿宋" w:hAnsi="仿宋" w:cs="Arial"/>
          <w:b/>
          <w:bCs/>
          <w:color w:val="00B0F0"/>
          <w:sz w:val="28"/>
          <w:szCs w:val="28"/>
        </w:rPr>
      </w:pPr>
      <w:r w:rsidRPr="0044365F">
        <w:rPr>
          <w:rFonts w:ascii="仿宋" w:eastAsia="仿宋" w:hAnsi="仿宋" w:cs="Arial" w:hint="eastAsia"/>
          <w:b/>
          <w:bCs/>
          <w:color w:val="00B0F0"/>
          <w:sz w:val="28"/>
          <w:szCs w:val="28"/>
        </w:rPr>
        <w:t>三、</w:t>
      </w:r>
      <w:r w:rsidR="008E74BE" w:rsidRPr="0044365F">
        <w:rPr>
          <w:rFonts w:ascii="仿宋" w:eastAsia="仿宋" w:hAnsi="仿宋" w:cs="Arial" w:hint="eastAsia"/>
          <w:b/>
          <w:bCs/>
          <w:color w:val="00B0F0"/>
          <w:sz w:val="28"/>
          <w:szCs w:val="28"/>
        </w:rPr>
        <w:t>铂</w:t>
      </w:r>
      <w:r w:rsidRPr="0044365F">
        <w:rPr>
          <w:rFonts w:ascii="仿宋" w:eastAsia="仿宋" w:hAnsi="仿宋" w:cs="Arial" w:hint="eastAsia"/>
          <w:b/>
          <w:bCs/>
          <w:color w:val="00B0F0"/>
          <w:sz w:val="28"/>
          <w:szCs w:val="28"/>
        </w:rPr>
        <w:t>金赞助</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7237"/>
      </w:tblGrid>
      <w:tr w:rsidR="00467F8A" w14:paraId="4CC75F80" w14:textId="77777777">
        <w:trPr>
          <w:jc w:val="center"/>
        </w:trPr>
        <w:tc>
          <w:tcPr>
            <w:tcW w:w="8755" w:type="dxa"/>
            <w:gridSpan w:val="2"/>
            <w:shd w:val="clear" w:color="auto" w:fill="E7E6E6" w:themeFill="background2"/>
          </w:tcPr>
          <w:p w14:paraId="3CA2CE0B" w14:textId="2731C51D" w:rsidR="00467F8A" w:rsidRDefault="008E74BE">
            <w:pPr>
              <w:spacing w:line="312" w:lineRule="auto"/>
              <w:jc w:val="center"/>
              <w:rPr>
                <w:rFonts w:ascii="仿宋" w:eastAsia="仿宋" w:hAnsi="仿宋" w:cs="Arial"/>
                <w:b/>
                <w:szCs w:val="21"/>
              </w:rPr>
            </w:pPr>
            <w:r>
              <w:rPr>
                <w:rFonts w:ascii="仿宋" w:eastAsia="仿宋" w:hAnsi="仿宋" w:cs="Arial" w:hint="eastAsia"/>
                <w:b/>
                <w:bCs/>
                <w:szCs w:val="21"/>
              </w:rPr>
              <w:t>铂</w:t>
            </w:r>
            <w:r w:rsidR="00A955AF">
              <w:rPr>
                <w:rFonts w:ascii="仿宋" w:eastAsia="仿宋" w:hAnsi="仿宋" w:cs="Arial" w:hint="eastAsia"/>
                <w:b/>
                <w:bCs/>
                <w:szCs w:val="21"/>
              </w:rPr>
              <w:t>金赞助商</w:t>
            </w:r>
            <w:r w:rsidR="00A955AF">
              <w:rPr>
                <w:rFonts w:ascii="仿宋" w:eastAsia="仿宋" w:hAnsi="仿宋" w:cs="Arial"/>
                <w:b/>
                <w:bCs/>
                <w:szCs w:val="21"/>
              </w:rPr>
              <w:t xml:space="preserve">: </w:t>
            </w:r>
            <w:r w:rsidR="00A955AF">
              <w:rPr>
                <w:rFonts w:ascii="仿宋" w:eastAsia="仿宋" w:hAnsi="仿宋" w:cs="Arial" w:hint="eastAsia"/>
                <w:b/>
                <w:bCs/>
                <w:szCs w:val="21"/>
              </w:rPr>
              <w:t>人民币</w:t>
            </w:r>
            <w:r w:rsidR="00A955AF">
              <w:rPr>
                <w:rFonts w:ascii="仿宋" w:eastAsia="仿宋" w:hAnsi="仿宋" w:cs="Arial"/>
                <w:b/>
                <w:bCs/>
                <w:szCs w:val="21"/>
              </w:rPr>
              <w:t>6</w:t>
            </w:r>
            <w:r w:rsidR="00A955AF">
              <w:rPr>
                <w:rFonts w:ascii="仿宋" w:eastAsia="仿宋" w:hAnsi="仿宋" w:cs="Arial" w:hint="eastAsia"/>
                <w:b/>
                <w:bCs/>
                <w:szCs w:val="21"/>
              </w:rPr>
              <w:t>万元（席位不限）</w:t>
            </w:r>
          </w:p>
        </w:tc>
      </w:tr>
      <w:tr w:rsidR="00467F8A" w14:paraId="2E7DF83C" w14:textId="77777777">
        <w:trPr>
          <w:jc w:val="center"/>
        </w:trPr>
        <w:tc>
          <w:tcPr>
            <w:tcW w:w="1518" w:type="dxa"/>
            <w:shd w:val="clear" w:color="auto" w:fill="auto"/>
            <w:vAlign w:val="center"/>
          </w:tcPr>
          <w:p w14:paraId="17A793BC" w14:textId="77777777" w:rsidR="00467F8A" w:rsidRDefault="00A955AF">
            <w:pPr>
              <w:spacing w:line="312" w:lineRule="auto"/>
              <w:jc w:val="center"/>
              <w:rPr>
                <w:rFonts w:ascii="仿宋" w:eastAsia="仿宋" w:hAnsi="仿宋" w:cs="Arial"/>
                <w:szCs w:val="21"/>
              </w:rPr>
            </w:pPr>
            <w:r>
              <w:rPr>
                <w:rFonts w:ascii="仿宋" w:eastAsia="仿宋" w:hAnsi="仿宋" w:cs="Arial" w:hint="eastAsia"/>
                <w:szCs w:val="21"/>
              </w:rPr>
              <w:t>享受的权益</w:t>
            </w:r>
          </w:p>
        </w:tc>
        <w:tc>
          <w:tcPr>
            <w:tcW w:w="7237" w:type="dxa"/>
            <w:shd w:val="clear" w:color="auto" w:fill="auto"/>
          </w:tcPr>
          <w:p w14:paraId="12DB4BCC"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会议手册封底或</w:t>
            </w:r>
            <w:r>
              <w:rPr>
                <w:rFonts w:ascii="仿宋" w:eastAsia="仿宋" w:hAnsi="仿宋" w:cs="Arial Unicode MS"/>
                <w:color w:val="000000"/>
                <w:sz w:val="22"/>
              </w:rPr>
              <w:t>2页广告</w:t>
            </w:r>
          </w:p>
          <w:p w14:paraId="01F782F1"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3名代表免费参会</w:t>
            </w:r>
          </w:p>
          <w:p w14:paraId="0F670303" w14:textId="4DD7CE73"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提供</w:t>
            </w:r>
            <w:r>
              <w:rPr>
                <w:rFonts w:ascii="仿宋" w:eastAsia="仿宋" w:hAnsi="仿宋" w:cs="Arial Unicode MS"/>
                <w:color w:val="000000"/>
                <w:sz w:val="22"/>
              </w:rPr>
              <w:t>2</w:t>
            </w:r>
            <w:r>
              <w:rPr>
                <w:rFonts w:ascii="仿宋" w:eastAsia="仿宋" w:hAnsi="仿宋" w:cs="Arial Unicode MS" w:hint="eastAsia"/>
                <w:color w:val="000000"/>
                <w:sz w:val="22"/>
              </w:rPr>
              <w:t>个标准展位</w:t>
            </w:r>
          </w:p>
          <w:p w14:paraId="7DEB4B0D" w14:textId="4DB9C664"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公司广告页投放资料袋（</w:t>
            </w:r>
            <w:r>
              <w:rPr>
                <w:rFonts w:ascii="仿宋" w:eastAsia="仿宋" w:hAnsi="仿宋" w:cs="Arial Unicode MS"/>
                <w:color w:val="000000"/>
                <w:sz w:val="22"/>
              </w:rPr>
              <w:t>1份</w:t>
            </w:r>
            <w:r w:rsidR="006C162C">
              <w:rPr>
                <w:rFonts w:ascii="仿宋" w:eastAsia="仿宋" w:hAnsi="仿宋" w:cs="Arial Unicode MS" w:hint="eastAsia"/>
                <w:color w:val="000000"/>
                <w:sz w:val="22"/>
              </w:rPr>
              <w:t>，</w:t>
            </w:r>
            <w:r w:rsidR="006C162C" w:rsidRPr="006C162C">
              <w:rPr>
                <w:rFonts w:ascii="仿宋" w:eastAsia="仿宋" w:hAnsi="仿宋" w:cs="Arial Unicode MS" w:hint="eastAsia"/>
                <w:color w:val="000000"/>
                <w:sz w:val="22"/>
              </w:rPr>
              <w:t>纸张最大不超过</w:t>
            </w:r>
            <w:r w:rsidR="006C162C" w:rsidRPr="006C162C">
              <w:rPr>
                <w:rFonts w:ascii="仿宋" w:eastAsia="仿宋" w:hAnsi="仿宋" w:cs="Arial Unicode MS"/>
                <w:color w:val="000000"/>
                <w:sz w:val="22"/>
              </w:rPr>
              <w:t>A4，页数不超过2P</w:t>
            </w:r>
            <w:r>
              <w:rPr>
                <w:rFonts w:ascii="仿宋" w:eastAsia="仿宋" w:hAnsi="仿宋" w:cs="Arial Unicode MS"/>
                <w:color w:val="000000"/>
                <w:sz w:val="22"/>
              </w:rPr>
              <w:t>）</w:t>
            </w:r>
          </w:p>
          <w:p w14:paraId="311FDD6A" w14:textId="5EA27494" w:rsidR="00467F8A" w:rsidRPr="000B2D0D" w:rsidRDefault="00A955AF" w:rsidP="000B2D0D">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在会议</w:t>
            </w:r>
            <w:r>
              <w:rPr>
                <w:rFonts w:ascii="仿宋" w:eastAsia="仿宋" w:hAnsi="仿宋" w:cs="Arial Unicode MS"/>
                <w:color w:val="000000"/>
                <w:sz w:val="22"/>
              </w:rPr>
              <w:t>网站</w:t>
            </w:r>
            <w:r>
              <w:rPr>
                <w:rFonts w:ascii="仿宋" w:eastAsia="仿宋" w:hAnsi="仿宋" w:cs="Arial Unicode MS" w:hint="eastAsia"/>
                <w:color w:val="000000"/>
                <w:sz w:val="22"/>
              </w:rPr>
              <w:t>和大会场主屏</w:t>
            </w:r>
            <w:r>
              <w:rPr>
                <w:rFonts w:ascii="仿宋" w:eastAsia="仿宋" w:hAnsi="仿宋" w:cs="Arial Unicode MS"/>
                <w:color w:val="000000"/>
                <w:sz w:val="22"/>
              </w:rPr>
              <w:t>上</w:t>
            </w:r>
            <w:r>
              <w:rPr>
                <w:rFonts w:ascii="仿宋" w:eastAsia="仿宋" w:hAnsi="仿宋" w:cs="Arial Unicode MS" w:hint="eastAsia"/>
                <w:color w:val="000000"/>
                <w:sz w:val="22"/>
              </w:rPr>
              <w:t>展示</w:t>
            </w:r>
            <w:r>
              <w:rPr>
                <w:rFonts w:ascii="仿宋" w:eastAsia="仿宋" w:hAnsi="仿宋" w:cs="Arial Unicode MS"/>
                <w:color w:val="000000"/>
                <w:sz w:val="22"/>
              </w:rPr>
              <w:t xml:space="preserve">LOGO </w:t>
            </w:r>
          </w:p>
        </w:tc>
      </w:tr>
    </w:tbl>
    <w:p w14:paraId="31A8EFA3" w14:textId="77777777" w:rsidR="00467F8A" w:rsidRPr="0044365F" w:rsidRDefault="00A955AF">
      <w:pPr>
        <w:spacing w:line="312" w:lineRule="auto"/>
        <w:rPr>
          <w:rFonts w:ascii="仿宋" w:eastAsia="仿宋" w:hAnsi="仿宋" w:cs="Arial"/>
          <w:b/>
          <w:bCs/>
          <w:color w:val="00B0F0"/>
          <w:sz w:val="28"/>
          <w:szCs w:val="28"/>
        </w:rPr>
      </w:pPr>
      <w:r w:rsidRPr="0044365F">
        <w:rPr>
          <w:rFonts w:ascii="仿宋" w:eastAsia="仿宋" w:hAnsi="仿宋" w:cs="Arial" w:hint="eastAsia"/>
          <w:b/>
          <w:bCs/>
          <w:color w:val="00B0F0"/>
          <w:sz w:val="28"/>
          <w:szCs w:val="28"/>
        </w:rPr>
        <w:t>四、钻石赞助</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7237"/>
      </w:tblGrid>
      <w:tr w:rsidR="00467F8A" w14:paraId="06010ADC" w14:textId="77777777">
        <w:trPr>
          <w:jc w:val="center"/>
        </w:trPr>
        <w:tc>
          <w:tcPr>
            <w:tcW w:w="8755" w:type="dxa"/>
            <w:gridSpan w:val="2"/>
            <w:shd w:val="clear" w:color="auto" w:fill="E7E6E6" w:themeFill="background2"/>
          </w:tcPr>
          <w:p w14:paraId="38FE11E3" w14:textId="77777777" w:rsidR="00467F8A" w:rsidRDefault="00A955AF">
            <w:pPr>
              <w:spacing w:line="312" w:lineRule="auto"/>
              <w:jc w:val="center"/>
              <w:rPr>
                <w:rFonts w:ascii="仿宋" w:eastAsia="仿宋" w:hAnsi="仿宋" w:cs="Arial"/>
                <w:b/>
                <w:szCs w:val="21"/>
              </w:rPr>
            </w:pPr>
            <w:r>
              <w:rPr>
                <w:rFonts w:ascii="仿宋" w:eastAsia="仿宋" w:hAnsi="仿宋" w:cs="Arial" w:hint="eastAsia"/>
                <w:b/>
                <w:bCs/>
                <w:szCs w:val="21"/>
              </w:rPr>
              <w:t>钻石赞助商</w:t>
            </w:r>
            <w:r>
              <w:rPr>
                <w:rFonts w:ascii="仿宋" w:eastAsia="仿宋" w:hAnsi="仿宋" w:cs="Arial"/>
                <w:b/>
                <w:bCs/>
                <w:szCs w:val="21"/>
              </w:rPr>
              <w:t xml:space="preserve">: </w:t>
            </w:r>
            <w:r>
              <w:rPr>
                <w:rFonts w:ascii="仿宋" w:eastAsia="仿宋" w:hAnsi="仿宋" w:cs="Arial" w:hint="eastAsia"/>
                <w:b/>
                <w:bCs/>
                <w:szCs w:val="21"/>
              </w:rPr>
              <w:t>人民币1</w:t>
            </w:r>
            <w:r>
              <w:rPr>
                <w:rFonts w:ascii="仿宋" w:eastAsia="仿宋" w:hAnsi="仿宋" w:cs="Arial"/>
                <w:b/>
                <w:bCs/>
                <w:szCs w:val="21"/>
              </w:rPr>
              <w:t>0</w:t>
            </w:r>
            <w:r>
              <w:rPr>
                <w:rFonts w:ascii="仿宋" w:eastAsia="仿宋" w:hAnsi="仿宋" w:cs="Arial" w:hint="eastAsia"/>
                <w:b/>
                <w:bCs/>
                <w:szCs w:val="21"/>
              </w:rPr>
              <w:t>万元（席位不限）</w:t>
            </w:r>
          </w:p>
        </w:tc>
      </w:tr>
      <w:tr w:rsidR="00467F8A" w14:paraId="28F78EB7" w14:textId="77777777">
        <w:trPr>
          <w:jc w:val="center"/>
        </w:trPr>
        <w:tc>
          <w:tcPr>
            <w:tcW w:w="1518" w:type="dxa"/>
            <w:shd w:val="clear" w:color="auto" w:fill="auto"/>
            <w:vAlign w:val="center"/>
          </w:tcPr>
          <w:p w14:paraId="710A41C8" w14:textId="77777777" w:rsidR="00467F8A" w:rsidRDefault="00A955AF">
            <w:pPr>
              <w:spacing w:line="312" w:lineRule="auto"/>
              <w:jc w:val="center"/>
              <w:rPr>
                <w:rFonts w:ascii="仿宋" w:eastAsia="仿宋" w:hAnsi="仿宋" w:cs="Arial"/>
                <w:szCs w:val="21"/>
              </w:rPr>
            </w:pPr>
            <w:r>
              <w:rPr>
                <w:rFonts w:ascii="仿宋" w:eastAsia="仿宋" w:hAnsi="仿宋" w:cs="Arial" w:hint="eastAsia"/>
                <w:szCs w:val="21"/>
              </w:rPr>
              <w:t>享受的权益</w:t>
            </w:r>
          </w:p>
        </w:tc>
        <w:tc>
          <w:tcPr>
            <w:tcW w:w="7237" w:type="dxa"/>
            <w:shd w:val="clear" w:color="auto" w:fill="auto"/>
          </w:tcPr>
          <w:p w14:paraId="318A87C6" w14:textId="3A5D8D26"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开幕式前及休息期间播放</w:t>
            </w:r>
            <w:r>
              <w:rPr>
                <w:rFonts w:ascii="仿宋" w:eastAsia="仿宋" w:hAnsi="仿宋" w:cs="Arial Unicode MS"/>
                <w:color w:val="000000"/>
                <w:sz w:val="22"/>
              </w:rPr>
              <w:t>公司</w:t>
            </w:r>
            <w:r>
              <w:rPr>
                <w:rFonts w:ascii="仿宋" w:eastAsia="仿宋" w:hAnsi="仿宋" w:cs="Arial Unicode MS" w:hint="eastAsia"/>
                <w:color w:val="000000"/>
                <w:sz w:val="22"/>
              </w:rPr>
              <w:t>宣传</w:t>
            </w:r>
            <w:r>
              <w:rPr>
                <w:rFonts w:ascii="仿宋" w:eastAsia="仿宋" w:hAnsi="仿宋" w:cs="Arial Unicode MS"/>
                <w:color w:val="000000"/>
                <w:sz w:val="22"/>
              </w:rPr>
              <w:t>视频</w:t>
            </w:r>
            <w:r>
              <w:rPr>
                <w:rFonts w:ascii="仿宋" w:eastAsia="仿宋" w:hAnsi="仿宋" w:cs="Arial Unicode MS" w:hint="eastAsia"/>
                <w:color w:val="000000"/>
                <w:sz w:val="22"/>
              </w:rPr>
              <w:t>（视频</w:t>
            </w:r>
            <w:r w:rsidR="008E74BE">
              <w:rPr>
                <w:rFonts w:ascii="仿宋" w:eastAsia="仿宋" w:hAnsi="仿宋" w:cs="Arial Unicode MS" w:hint="eastAsia"/>
                <w:color w:val="000000"/>
                <w:sz w:val="22"/>
              </w:rPr>
              <w:t>时长不超过</w:t>
            </w:r>
            <w:r>
              <w:rPr>
                <w:rFonts w:ascii="仿宋" w:eastAsia="仿宋" w:hAnsi="仿宋" w:cs="Arial Unicode MS"/>
                <w:color w:val="000000"/>
                <w:sz w:val="22"/>
              </w:rPr>
              <w:t>5分钟）</w:t>
            </w:r>
          </w:p>
          <w:p w14:paraId="2A8782FC"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会议手册封底或</w:t>
            </w:r>
            <w:r>
              <w:rPr>
                <w:rFonts w:ascii="仿宋" w:eastAsia="仿宋" w:hAnsi="仿宋" w:cs="Arial Unicode MS"/>
                <w:color w:val="000000"/>
                <w:sz w:val="22"/>
              </w:rPr>
              <w:t>2页广告</w:t>
            </w:r>
          </w:p>
          <w:p w14:paraId="2BB8BF09"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color w:val="000000"/>
                <w:sz w:val="22"/>
              </w:rPr>
              <w:t>4</w:t>
            </w:r>
            <w:r>
              <w:rPr>
                <w:rFonts w:ascii="仿宋" w:eastAsia="仿宋" w:hAnsi="仿宋" w:cs="Arial Unicode MS" w:hint="eastAsia"/>
                <w:color w:val="000000"/>
                <w:sz w:val="22"/>
              </w:rPr>
              <w:t>名代表免费参会</w:t>
            </w:r>
          </w:p>
          <w:p w14:paraId="69858CAA" w14:textId="5743482A"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提供</w:t>
            </w:r>
            <w:r>
              <w:rPr>
                <w:rFonts w:ascii="仿宋" w:eastAsia="仿宋" w:hAnsi="仿宋" w:cs="Arial Unicode MS"/>
                <w:color w:val="000000"/>
                <w:sz w:val="22"/>
              </w:rPr>
              <w:t>2</w:t>
            </w:r>
            <w:r>
              <w:rPr>
                <w:rFonts w:ascii="仿宋" w:eastAsia="仿宋" w:hAnsi="仿宋" w:cs="Arial Unicode MS" w:hint="eastAsia"/>
                <w:color w:val="000000"/>
                <w:sz w:val="22"/>
              </w:rPr>
              <w:t>个标准展位</w:t>
            </w:r>
          </w:p>
          <w:p w14:paraId="43725224" w14:textId="2DE548F8"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公司广告页投放资料袋（</w:t>
            </w:r>
            <w:r>
              <w:rPr>
                <w:rFonts w:ascii="仿宋" w:eastAsia="仿宋" w:hAnsi="仿宋" w:cs="Arial Unicode MS"/>
                <w:color w:val="000000"/>
                <w:sz w:val="22"/>
              </w:rPr>
              <w:t>2份以内</w:t>
            </w:r>
            <w:r w:rsidR="006C162C">
              <w:rPr>
                <w:rFonts w:ascii="仿宋" w:eastAsia="仿宋" w:hAnsi="仿宋" w:cs="Arial Unicode MS" w:hint="eastAsia"/>
                <w:color w:val="000000"/>
                <w:sz w:val="22"/>
              </w:rPr>
              <w:t>，</w:t>
            </w:r>
            <w:r w:rsidR="006C162C" w:rsidRPr="006C162C">
              <w:rPr>
                <w:rFonts w:ascii="仿宋" w:eastAsia="仿宋" w:hAnsi="仿宋" w:cs="Arial Unicode MS" w:hint="eastAsia"/>
                <w:color w:val="000000"/>
                <w:sz w:val="22"/>
              </w:rPr>
              <w:t>纸张最大不超过</w:t>
            </w:r>
            <w:r w:rsidR="006C162C" w:rsidRPr="006C162C">
              <w:rPr>
                <w:rFonts w:ascii="仿宋" w:eastAsia="仿宋" w:hAnsi="仿宋" w:cs="Arial Unicode MS"/>
                <w:color w:val="000000"/>
                <w:sz w:val="22"/>
              </w:rPr>
              <w:t>A4，页数不超过2P</w:t>
            </w:r>
            <w:r>
              <w:rPr>
                <w:rFonts w:ascii="仿宋" w:eastAsia="仿宋" w:hAnsi="仿宋" w:cs="Arial Unicode MS"/>
                <w:color w:val="000000"/>
                <w:sz w:val="22"/>
              </w:rPr>
              <w:t>）</w:t>
            </w:r>
          </w:p>
          <w:p w14:paraId="13C5F6A3" w14:textId="77777777" w:rsidR="00467F8A" w:rsidRDefault="00A955AF">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color w:val="000000"/>
                <w:sz w:val="22"/>
              </w:rPr>
              <w:t>15分钟</w:t>
            </w:r>
            <w:r>
              <w:rPr>
                <w:rFonts w:ascii="仿宋" w:eastAsia="仿宋" w:hAnsi="仿宋" w:cs="Arial Unicode MS" w:hint="eastAsia"/>
                <w:color w:val="000000"/>
                <w:sz w:val="22"/>
              </w:rPr>
              <w:t>的1个</w:t>
            </w:r>
            <w:r>
              <w:rPr>
                <w:rFonts w:ascii="仿宋" w:eastAsia="仿宋" w:hAnsi="仿宋" w:cs="Arial Unicode MS"/>
                <w:color w:val="000000"/>
                <w:sz w:val="22"/>
              </w:rPr>
              <w:t>分会场</w:t>
            </w:r>
            <w:r>
              <w:rPr>
                <w:rFonts w:ascii="仿宋" w:eastAsia="仿宋" w:hAnsi="仿宋" w:cs="Arial Unicode MS" w:hint="eastAsia"/>
                <w:color w:val="000000"/>
                <w:sz w:val="22"/>
              </w:rPr>
              <w:t>学术</w:t>
            </w:r>
            <w:r>
              <w:rPr>
                <w:rFonts w:ascii="仿宋" w:eastAsia="仿宋" w:hAnsi="仿宋" w:cs="Arial Unicode MS"/>
                <w:color w:val="000000"/>
                <w:sz w:val="22"/>
              </w:rPr>
              <w:t>报告</w:t>
            </w:r>
          </w:p>
          <w:p w14:paraId="341F1F11" w14:textId="1879B8C0" w:rsidR="00467F8A" w:rsidRPr="000B2D0D" w:rsidRDefault="00A955AF" w:rsidP="000B2D0D">
            <w:pPr>
              <w:pStyle w:val="1"/>
              <w:numPr>
                <w:ilvl w:val="0"/>
                <w:numId w:val="1"/>
              </w:numPr>
              <w:spacing w:line="312" w:lineRule="auto"/>
              <w:ind w:left="176" w:firstLineChars="0" w:hanging="176"/>
              <w:rPr>
                <w:rFonts w:ascii="仿宋" w:eastAsia="仿宋" w:hAnsi="仿宋" w:cs="Arial Unicode MS"/>
                <w:color w:val="000000"/>
                <w:sz w:val="22"/>
              </w:rPr>
            </w:pPr>
            <w:r>
              <w:rPr>
                <w:rFonts w:ascii="仿宋" w:eastAsia="仿宋" w:hAnsi="仿宋" w:cs="Arial Unicode MS" w:hint="eastAsia"/>
                <w:color w:val="000000"/>
                <w:sz w:val="22"/>
              </w:rPr>
              <w:t>在会议</w:t>
            </w:r>
            <w:r>
              <w:rPr>
                <w:rFonts w:ascii="仿宋" w:eastAsia="仿宋" w:hAnsi="仿宋" w:cs="Arial Unicode MS"/>
                <w:color w:val="000000"/>
                <w:sz w:val="22"/>
              </w:rPr>
              <w:t>网站</w:t>
            </w:r>
            <w:r>
              <w:rPr>
                <w:rFonts w:ascii="仿宋" w:eastAsia="仿宋" w:hAnsi="仿宋" w:cs="Arial Unicode MS" w:hint="eastAsia"/>
                <w:color w:val="000000"/>
                <w:sz w:val="22"/>
              </w:rPr>
              <w:t>和大会场主屏</w:t>
            </w:r>
            <w:r>
              <w:rPr>
                <w:rFonts w:ascii="仿宋" w:eastAsia="仿宋" w:hAnsi="仿宋" w:cs="Arial Unicode MS"/>
                <w:color w:val="000000"/>
                <w:sz w:val="22"/>
              </w:rPr>
              <w:t>上</w:t>
            </w:r>
            <w:r>
              <w:rPr>
                <w:rFonts w:ascii="仿宋" w:eastAsia="仿宋" w:hAnsi="仿宋" w:cs="Arial Unicode MS" w:hint="eastAsia"/>
                <w:color w:val="000000"/>
                <w:sz w:val="22"/>
              </w:rPr>
              <w:t>展示</w:t>
            </w:r>
            <w:r>
              <w:rPr>
                <w:rFonts w:ascii="仿宋" w:eastAsia="仿宋" w:hAnsi="仿宋" w:cs="Arial Unicode MS"/>
                <w:color w:val="000000"/>
                <w:sz w:val="22"/>
              </w:rPr>
              <w:t xml:space="preserve">LOGO </w:t>
            </w:r>
          </w:p>
        </w:tc>
      </w:tr>
    </w:tbl>
    <w:p w14:paraId="3C2ADD85" w14:textId="77777777" w:rsidR="00467F8A" w:rsidRDefault="00A955AF">
      <w:pPr>
        <w:spacing w:line="312" w:lineRule="auto"/>
        <w:rPr>
          <w:rFonts w:ascii="仿宋" w:eastAsia="仿宋" w:hAnsi="仿宋" w:cs="Arial"/>
          <w:b/>
          <w:bCs/>
          <w:sz w:val="24"/>
          <w:szCs w:val="24"/>
        </w:rPr>
      </w:pPr>
      <w:r>
        <w:rPr>
          <w:rFonts w:ascii="仿宋" w:eastAsia="仿宋" w:hAnsi="仿宋" w:cs="Arial" w:hint="eastAsia"/>
          <w:b/>
          <w:bCs/>
          <w:sz w:val="24"/>
          <w:szCs w:val="24"/>
        </w:rPr>
        <w:lastRenderedPageBreak/>
        <w:t>说明：</w:t>
      </w:r>
    </w:p>
    <w:p w14:paraId="53810564" w14:textId="77777777" w:rsidR="00467F8A" w:rsidRDefault="00A955AF">
      <w:pPr>
        <w:pStyle w:val="1"/>
        <w:numPr>
          <w:ilvl w:val="0"/>
          <w:numId w:val="2"/>
        </w:numPr>
        <w:spacing w:line="312" w:lineRule="auto"/>
        <w:ind w:firstLineChars="0"/>
        <w:rPr>
          <w:rFonts w:ascii="仿宋" w:eastAsia="仿宋" w:hAnsi="仿宋" w:cs="Arial"/>
          <w:b/>
          <w:bCs/>
          <w:sz w:val="24"/>
          <w:szCs w:val="24"/>
        </w:rPr>
      </w:pPr>
      <w:r>
        <w:rPr>
          <w:rFonts w:ascii="仿宋" w:eastAsia="仿宋" w:hAnsi="仿宋" w:cs="Arial" w:hint="eastAsia"/>
          <w:b/>
          <w:bCs/>
          <w:sz w:val="24"/>
          <w:szCs w:val="24"/>
        </w:rPr>
        <w:t>独家的单项赞助将采取“先到先得”的原则；</w:t>
      </w:r>
    </w:p>
    <w:p w14:paraId="17B8B183" w14:textId="465D7FF4" w:rsidR="00467F8A" w:rsidRDefault="00A955AF">
      <w:pPr>
        <w:pStyle w:val="1"/>
        <w:numPr>
          <w:ilvl w:val="0"/>
          <w:numId w:val="2"/>
        </w:numPr>
        <w:spacing w:line="312" w:lineRule="auto"/>
        <w:ind w:firstLineChars="0"/>
        <w:rPr>
          <w:rFonts w:ascii="仿宋" w:eastAsia="仿宋" w:hAnsi="仿宋" w:cs="Arial"/>
          <w:sz w:val="24"/>
          <w:szCs w:val="24"/>
        </w:rPr>
      </w:pPr>
      <w:r>
        <w:rPr>
          <w:rFonts w:ascii="仿宋" w:eastAsia="仿宋" w:hAnsi="仿宋" w:cs="Arial" w:hint="eastAsia"/>
          <w:b/>
          <w:bCs/>
          <w:sz w:val="24"/>
          <w:szCs w:val="24"/>
        </w:rPr>
        <w:t>免费参会代表享受的权益包括</w:t>
      </w:r>
      <w:r w:rsidR="00AA6DEC">
        <w:rPr>
          <w:rFonts w:ascii="仿宋" w:eastAsia="仿宋" w:hAnsi="仿宋" w:cs="Arial" w:hint="eastAsia"/>
          <w:sz w:val="24"/>
          <w:szCs w:val="24"/>
        </w:rPr>
        <w:t>：</w:t>
      </w:r>
      <w:r>
        <w:rPr>
          <w:rFonts w:ascii="仿宋" w:eastAsia="仿宋" w:hAnsi="仿宋" w:cs="Arial" w:hint="eastAsia"/>
          <w:sz w:val="24"/>
          <w:szCs w:val="24"/>
        </w:rPr>
        <w:t>会期全程参会、</w:t>
      </w:r>
      <w:r w:rsidR="00AA6DEC">
        <w:rPr>
          <w:rFonts w:ascii="仿宋" w:eastAsia="仿宋" w:hAnsi="仿宋" w:cs="Arial"/>
          <w:sz w:val="24"/>
          <w:szCs w:val="24"/>
        </w:rPr>
        <w:t>16</w:t>
      </w:r>
      <w:r>
        <w:rPr>
          <w:rFonts w:ascii="仿宋" w:eastAsia="仿宋" w:hAnsi="仿宋" w:cs="Arial" w:hint="eastAsia"/>
          <w:sz w:val="24"/>
          <w:szCs w:val="24"/>
        </w:rPr>
        <w:t>日和</w:t>
      </w:r>
      <w:r w:rsidR="00AA6DEC">
        <w:rPr>
          <w:rFonts w:ascii="仿宋" w:eastAsia="仿宋" w:hAnsi="仿宋" w:cs="Arial" w:hint="eastAsia"/>
          <w:sz w:val="24"/>
          <w:szCs w:val="24"/>
        </w:rPr>
        <w:t>1</w:t>
      </w:r>
      <w:r w:rsidR="00AA6DEC">
        <w:rPr>
          <w:rFonts w:ascii="仿宋" w:eastAsia="仿宋" w:hAnsi="仿宋" w:cs="Arial"/>
          <w:sz w:val="24"/>
          <w:szCs w:val="24"/>
        </w:rPr>
        <w:t>7</w:t>
      </w:r>
      <w:r>
        <w:rPr>
          <w:rFonts w:ascii="仿宋" w:eastAsia="仿宋" w:hAnsi="仿宋" w:cs="Arial" w:hint="eastAsia"/>
          <w:sz w:val="24"/>
          <w:szCs w:val="24"/>
        </w:rPr>
        <w:t>日的午餐及晚餐（含欢迎晚宴）、茶歇、获得参会代表证、会议专用资料袋及资料、会议专用笔和本、防疫物品和会议日程手册；</w:t>
      </w:r>
      <w:r w:rsidR="00AA6DEC" w:rsidRPr="00AA6DEC">
        <w:rPr>
          <w:rFonts w:ascii="仿宋" w:eastAsia="仿宋" w:hAnsi="仿宋" w:cs="Arial" w:hint="eastAsia"/>
          <w:sz w:val="24"/>
          <w:szCs w:val="24"/>
        </w:rPr>
        <w:t>展位位置由组委会安排。以上赞助和参展费用包含展位供电（不包含电器插座，如有需要请自备）、条桌</w:t>
      </w:r>
      <w:r w:rsidR="00AA6DEC">
        <w:rPr>
          <w:rFonts w:ascii="仿宋" w:eastAsia="仿宋" w:hAnsi="仿宋" w:cs="Arial" w:hint="eastAsia"/>
          <w:sz w:val="24"/>
          <w:szCs w:val="24"/>
        </w:rPr>
        <w:t>及</w:t>
      </w:r>
      <w:r w:rsidR="00AA6DEC" w:rsidRPr="00AA6DEC">
        <w:rPr>
          <w:rFonts w:ascii="仿宋" w:eastAsia="仿宋" w:hAnsi="仿宋" w:cs="Arial" w:hint="eastAsia"/>
          <w:sz w:val="24"/>
          <w:szCs w:val="24"/>
        </w:rPr>
        <w:t>凳子、公共区域和通道的清洁、</w:t>
      </w:r>
      <w:r w:rsidR="00AA6DEC" w:rsidRPr="00AA6DEC">
        <w:rPr>
          <w:rFonts w:ascii="仿宋" w:eastAsia="仿宋" w:hAnsi="仿宋" w:cs="Arial"/>
          <w:sz w:val="24"/>
          <w:szCs w:val="24"/>
        </w:rPr>
        <w:t>24小时安保（贵重物品请自己保管，特殊情况请提前与会务组联系）。如参展商有特殊要求，请提前与会务组协商。</w:t>
      </w:r>
    </w:p>
    <w:p w14:paraId="237E9C73" w14:textId="77777777" w:rsidR="00467F8A" w:rsidRDefault="00A955AF">
      <w:pPr>
        <w:pStyle w:val="1"/>
        <w:numPr>
          <w:ilvl w:val="0"/>
          <w:numId w:val="2"/>
        </w:numPr>
        <w:spacing w:line="312" w:lineRule="auto"/>
        <w:ind w:firstLineChars="0"/>
        <w:rPr>
          <w:rFonts w:ascii="仿宋" w:eastAsia="仿宋" w:hAnsi="仿宋" w:cs="Arial"/>
          <w:b/>
          <w:bCs/>
          <w:sz w:val="24"/>
          <w:szCs w:val="24"/>
        </w:rPr>
      </w:pPr>
      <w:r>
        <w:rPr>
          <w:rFonts w:ascii="仿宋" w:eastAsia="仿宋" w:hAnsi="仿宋" w:cs="Arial" w:hint="eastAsia"/>
          <w:b/>
          <w:bCs/>
          <w:sz w:val="24"/>
          <w:szCs w:val="24"/>
        </w:rPr>
        <w:t>上述赞助中提及的免费参会均不含住宿项目；</w:t>
      </w:r>
    </w:p>
    <w:p w14:paraId="4B44A18C" w14:textId="589E7D7E" w:rsidR="00467F8A" w:rsidRDefault="00A955AF">
      <w:pPr>
        <w:pStyle w:val="1"/>
        <w:numPr>
          <w:ilvl w:val="0"/>
          <w:numId w:val="2"/>
        </w:numPr>
        <w:spacing w:line="312" w:lineRule="auto"/>
        <w:ind w:firstLineChars="0"/>
        <w:rPr>
          <w:rFonts w:ascii="仿宋" w:eastAsia="仿宋" w:hAnsi="仿宋" w:cs="Arial"/>
          <w:b/>
          <w:bCs/>
          <w:sz w:val="24"/>
          <w:szCs w:val="24"/>
        </w:rPr>
      </w:pPr>
      <w:r>
        <w:rPr>
          <w:rFonts w:ascii="仿宋" w:eastAsia="仿宋" w:hAnsi="仿宋" w:cs="Arial" w:hint="eastAsia"/>
          <w:b/>
          <w:bCs/>
          <w:sz w:val="24"/>
          <w:szCs w:val="24"/>
        </w:rPr>
        <w:t>如有其他赞助或参展需求，请与</w:t>
      </w:r>
      <w:r w:rsidR="00AA6DEC" w:rsidRPr="00AA6DEC">
        <w:rPr>
          <w:rFonts w:ascii="仿宋" w:eastAsia="仿宋" w:hAnsi="仿宋" w:cs="Arial" w:hint="eastAsia"/>
          <w:b/>
          <w:bCs/>
          <w:sz w:val="24"/>
          <w:szCs w:val="24"/>
        </w:rPr>
        <w:t>会务组</w:t>
      </w:r>
      <w:r>
        <w:rPr>
          <w:rFonts w:ascii="仿宋" w:eastAsia="仿宋" w:hAnsi="仿宋" w:cs="Arial" w:hint="eastAsia"/>
          <w:b/>
          <w:bCs/>
          <w:sz w:val="24"/>
          <w:szCs w:val="24"/>
        </w:rPr>
        <w:t>联系；</w:t>
      </w:r>
    </w:p>
    <w:p w14:paraId="29F53396" w14:textId="03A25CC5" w:rsidR="00467F8A" w:rsidRPr="0044365F" w:rsidRDefault="008E74BE">
      <w:pPr>
        <w:spacing w:line="312" w:lineRule="auto"/>
        <w:rPr>
          <w:rFonts w:ascii="仿宋" w:eastAsia="仿宋" w:hAnsi="仿宋" w:cs="Arial"/>
          <w:b/>
          <w:bCs/>
          <w:color w:val="00B0F0"/>
          <w:sz w:val="28"/>
          <w:szCs w:val="28"/>
        </w:rPr>
      </w:pPr>
      <w:r w:rsidRPr="0044365F">
        <w:rPr>
          <w:rFonts w:ascii="仿宋" w:eastAsia="仿宋" w:hAnsi="仿宋" w:cs="Arial" w:hint="eastAsia"/>
          <w:b/>
          <w:bCs/>
          <w:color w:val="00B0F0"/>
          <w:sz w:val="28"/>
          <w:szCs w:val="28"/>
        </w:rPr>
        <w:t>五</w:t>
      </w:r>
      <w:r w:rsidR="00A955AF" w:rsidRPr="0044365F">
        <w:rPr>
          <w:rFonts w:ascii="仿宋" w:eastAsia="仿宋" w:hAnsi="仿宋" w:cs="Arial" w:hint="eastAsia"/>
          <w:b/>
          <w:bCs/>
          <w:color w:val="00B0F0"/>
          <w:sz w:val="28"/>
          <w:szCs w:val="28"/>
        </w:rPr>
        <w:t>、展位区的详细规划图后期将发布（敬请等待）</w:t>
      </w:r>
    </w:p>
    <w:p w14:paraId="3EC8BDE3" w14:textId="07BA1ED8" w:rsidR="00467F8A" w:rsidRPr="0044365F" w:rsidRDefault="008E74BE">
      <w:pPr>
        <w:spacing w:line="312" w:lineRule="auto"/>
        <w:rPr>
          <w:rFonts w:ascii="仿宋" w:eastAsia="仿宋" w:hAnsi="仿宋" w:cs="Arial"/>
          <w:b/>
          <w:bCs/>
          <w:color w:val="00B0F0"/>
          <w:sz w:val="28"/>
          <w:szCs w:val="28"/>
        </w:rPr>
      </w:pPr>
      <w:r w:rsidRPr="0044365F">
        <w:rPr>
          <w:rFonts w:ascii="仿宋" w:eastAsia="仿宋" w:hAnsi="仿宋" w:cs="Arial" w:hint="eastAsia"/>
          <w:b/>
          <w:bCs/>
          <w:color w:val="00B0F0"/>
          <w:sz w:val="28"/>
          <w:szCs w:val="28"/>
        </w:rPr>
        <w:t>六</w:t>
      </w:r>
      <w:r w:rsidR="00A955AF" w:rsidRPr="0044365F">
        <w:rPr>
          <w:rFonts w:ascii="仿宋" w:eastAsia="仿宋" w:hAnsi="仿宋" w:cs="Arial" w:hint="eastAsia"/>
          <w:b/>
          <w:bCs/>
          <w:color w:val="00B0F0"/>
          <w:sz w:val="28"/>
          <w:szCs w:val="28"/>
        </w:rPr>
        <w:t>、参展流程：</w:t>
      </w:r>
    </w:p>
    <w:p w14:paraId="7E44E843" w14:textId="77777777" w:rsidR="004A0AB6" w:rsidRDefault="00A955AF" w:rsidP="004A0AB6">
      <w:pPr>
        <w:widowControl/>
        <w:shd w:val="clear" w:color="auto" w:fill="FFFFFF"/>
        <w:spacing w:line="400" w:lineRule="exact"/>
        <w:ind w:firstLine="403"/>
        <w:jc w:val="left"/>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第一步：提交《赞助参展报名意向信息表》</w:t>
      </w:r>
    </w:p>
    <w:p w14:paraId="6EC8F494" w14:textId="0DE75217" w:rsidR="00467F8A" w:rsidRPr="004A0AB6" w:rsidRDefault="00A955AF" w:rsidP="004A0AB6">
      <w:pPr>
        <w:widowControl/>
        <w:shd w:val="clear" w:color="auto" w:fill="FFFFFF"/>
        <w:spacing w:line="400" w:lineRule="exact"/>
        <w:ind w:firstLine="403"/>
        <w:jc w:val="left"/>
        <w:rPr>
          <w:rFonts w:ascii="仿宋" w:eastAsia="仿宋" w:hAnsi="仿宋" w:cs="宋体"/>
          <w:b/>
          <w:bCs/>
          <w:color w:val="000000"/>
          <w:kern w:val="0"/>
          <w:sz w:val="24"/>
          <w:szCs w:val="24"/>
        </w:rPr>
      </w:pPr>
      <w:r>
        <w:rPr>
          <w:rFonts w:ascii="仿宋" w:eastAsia="仿宋" w:hAnsi="仿宋" w:cs="宋体" w:hint="eastAsia"/>
          <w:color w:val="000000"/>
          <w:kern w:val="0"/>
          <w:sz w:val="24"/>
          <w:szCs w:val="24"/>
        </w:rPr>
        <w:t>填写附件表格，填写完整后发送给大会参展负责人</w:t>
      </w:r>
      <w:r w:rsidR="00AA6DEC" w:rsidRPr="00AA6DEC">
        <w:rPr>
          <w:rFonts w:ascii="仿宋" w:eastAsia="仿宋" w:hAnsi="仿宋" w:cs="宋体" w:hint="eastAsia"/>
          <w:color w:val="000000"/>
          <w:kern w:val="0"/>
          <w:sz w:val="24"/>
          <w:szCs w:val="24"/>
        </w:rPr>
        <w:t>蓝国钧老师</w:t>
      </w:r>
      <w:r>
        <w:rPr>
          <w:rFonts w:ascii="仿宋" w:eastAsia="仿宋" w:hAnsi="仿宋" w:cs="宋体" w:hint="eastAsia"/>
          <w:color w:val="000000"/>
          <w:kern w:val="0"/>
          <w:sz w:val="24"/>
          <w:szCs w:val="24"/>
        </w:rPr>
        <w:t>邮箱（</w:t>
      </w:r>
      <w:r w:rsidR="0010166D" w:rsidRPr="0010166D">
        <w:rPr>
          <w:rFonts w:ascii="仿宋" w:eastAsia="仿宋" w:hAnsi="仿宋" w:cs="宋体"/>
          <w:color w:val="000000"/>
          <w:kern w:val="0"/>
          <w:sz w:val="24"/>
          <w:szCs w:val="24"/>
        </w:rPr>
        <w:t>carboncatalysis@foxmail.com</w:t>
      </w:r>
      <w:r>
        <w:rPr>
          <w:rFonts w:ascii="仿宋" w:eastAsia="仿宋" w:hAnsi="仿宋" w:cs="宋体" w:hint="eastAsia"/>
          <w:color w:val="000000"/>
          <w:kern w:val="0"/>
          <w:sz w:val="24"/>
          <w:szCs w:val="24"/>
        </w:rPr>
        <w:t>）或微信（同手机：</w:t>
      </w:r>
      <w:r w:rsidR="0010166D" w:rsidRPr="00AA6DEC">
        <w:rPr>
          <w:rFonts w:ascii="仿宋" w:eastAsia="仿宋" w:hAnsi="仿宋" w:cs="宋体"/>
          <w:color w:val="000000"/>
          <w:kern w:val="0"/>
          <w:sz w:val="24"/>
          <w:szCs w:val="24"/>
        </w:rPr>
        <w:t>13588184374</w:t>
      </w:r>
      <w:r>
        <w:rPr>
          <w:rFonts w:ascii="仿宋" w:eastAsia="仿宋" w:hAnsi="仿宋" w:cs="宋体" w:hint="eastAsia"/>
          <w:color w:val="000000"/>
          <w:kern w:val="0"/>
          <w:sz w:val="24"/>
          <w:szCs w:val="24"/>
        </w:rPr>
        <w:t>）即可。</w:t>
      </w:r>
    </w:p>
    <w:p w14:paraId="2E5BCC93" w14:textId="4E978E77" w:rsidR="00467F8A" w:rsidRDefault="00A955AF">
      <w:pPr>
        <w:widowControl/>
        <w:shd w:val="clear" w:color="auto" w:fill="FFFFFF"/>
        <w:spacing w:line="400" w:lineRule="exact"/>
        <w:ind w:firstLine="403"/>
        <w:jc w:val="left"/>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第二步：书面签署《企事业单位赞助参展协议》，加盖公章后返回至</w:t>
      </w:r>
      <w:r w:rsidR="0010166D">
        <w:rPr>
          <w:rFonts w:ascii="仿宋" w:eastAsia="仿宋" w:hAnsi="仿宋" w:cs="宋体" w:hint="eastAsia"/>
          <w:b/>
          <w:bCs/>
          <w:color w:val="000000"/>
          <w:kern w:val="0"/>
          <w:sz w:val="24"/>
          <w:szCs w:val="24"/>
        </w:rPr>
        <w:t>大会</w:t>
      </w:r>
      <w:r>
        <w:rPr>
          <w:rFonts w:ascii="仿宋" w:eastAsia="仿宋" w:hAnsi="仿宋" w:cs="宋体" w:hint="eastAsia"/>
          <w:b/>
          <w:bCs/>
          <w:color w:val="000000"/>
          <w:kern w:val="0"/>
          <w:sz w:val="24"/>
          <w:szCs w:val="24"/>
        </w:rPr>
        <w:t>参展事务负责人</w:t>
      </w:r>
    </w:p>
    <w:p w14:paraId="12C3F228" w14:textId="77777777" w:rsidR="00467F8A" w:rsidRDefault="00A955AF">
      <w:pPr>
        <w:widowControl/>
        <w:shd w:val="clear" w:color="auto" w:fill="FFFFFF"/>
        <w:spacing w:line="400" w:lineRule="exact"/>
        <w:ind w:firstLine="403"/>
        <w:jc w:val="left"/>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第三步：支付《企事业单位赞助参展协议》</w:t>
      </w:r>
      <w:r>
        <w:rPr>
          <w:rFonts w:ascii="仿宋" w:eastAsia="仿宋" w:hAnsi="仿宋" w:hint="eastAsia"/>
          <w:b/>
          <w:bCs/>
          <w:sz w:val="24"/>
          <w:szCs w:val="24"/>
        </w:rPr>
        <w:t>项下</w:t>
      </w:r>
      <w:r>
        <w:rPr>
          <w:rFonts w:ascii="仿宋" w:eastAsia="仿宋" w:hAnsi="仿宋" w:cs="宋体" w:hint="eastAsia"/>
          <w:b/>
          <w:bCs/>
          <w:color w:val="000000"/>
          <w:kern w:val="0"/>
          <w:sz w:val="24"/>
          <w:szCs w:val="24"/>
        </w:rPr>
        <w:t>的费用</w:t>
      </w:r>
    </w:p>
    <w:p w14:paraId="022D9857" w14:textId="77777777" w:rsidR="00467F8A" w:rsidRDefault="00A955AF">
      <w:pPr>
        <w:widowControl/>
        <w:shd w:val="clear" w:color="auto" w:fill="FFFFFF"/>
        <w:spacing w:line="400" w:lineRule="exact"/>
        <w:ind w:firstLine="403"/>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请于《参展协议》规定的时限内，按期支付展位费用。</w:t>
      </w:r>
    </w:p>
    <w:p w14:paraId="2A39F0BD" w14:textId="77777777" w:rsidR="00467F8A" w:rsidRDefault="00A955AF">
      <w:pPr>
        <w:widowControl/>
        <w:shd w:val="clear" w:color="auto" w:fill="FFFFFF"/>
        <w:spacing w:line="400" w:lineRule="exact"/>
        <w:ind w:firstLine="403"/>
        <w:jc w:val="left"/>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第四步：展位的选择确定</w:t>
      </w:r>
    </w:p>
    <w:p w14:paraId="0BD53FCF" w14:textId="77777777" w:rsidR="00467F8A" w:rsidRDefault="00A955AF">
      <w:pPr>
        <w:widowControl/>
        <w:shd w:val="clear" w:color="auto" w:fill="FFFFFF"/>
        <w:spacing w:line="400" w:lineRule="exact"/>
        <w:ind w:firstLine="403"/>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完成前三个步骤后，请您耐心等待。会议参展负责人会根据信息表和参展协议提交和款项支付的先后顺序及赞助金额，待开放选展位时第一时间致电联系您，并发送展位的图纸，确认选择展位的具体事宜。</w:t>
      </w:r>
    </w:p>
    <w:p w14:paraId="0EFD94B6" w14:textId="77777777" w:rsidR="00467F8A" w:rsidRDefault="00A955AF">
      <w:pPr>
        <w:widowControl/>
        <w:shd w:val="clear" w:color="auto" w:fill="FFFFFF"/>
        <w:spacing w:line="400" w:lineRule="exact"/>
        <w:ind w:firstLine="403"/>
        <w:jc w:val="left"/>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第五步：会议附展的文件及物料准备</w:t>
      </w:r>
    </w:p>
    <w:p w14:paraId="313EB98C" w14:textId="77777777" w:rsidR="00467F8A" w:rsidRDefault="00A955AF">
      <w:pPr>
        <w:widowControl/>
        <w:shd w:val="clear" w:color="auto" w:fill="FFFFFF"/>
        <w:spacing w:line="400" w:lineRule="exact"/>
        <w:ind w:firstLine="403"/>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会议参展负责人将根据会议准备进度，及时提供给贵司</w:t>
      </w:r>
      <w:r>
        <w:rPr>
          <w:rFonts w:ascii="仿宋" w:eastAsia="仿宋" w:hAnsi="仿宋" w:cs="宋体" w:hint="eastAsia"/>
          <w:b/>
          <w:bCs/>
          <w:color w:val="000000"/>
          <w:kern w:val="0"/>
          <w:sz w:val="24"/>
          <w:szCs w:val="24"/>
        </w:rPr>
        <w:t>《参展须知及注意事项》</w:t>
      </w:r>
      <w:r>
        <w:rPr>
          <w:rFonts w:ascii="仿宋" w:eastAsia="仿宋" w:hAnsi="仿宋" w:cs="宋体" w:hint="eastAsia"/>
          <w:color w:val="000000"/>
          <w:kern w:val="0"/>
          <w:sz w:val="24"/>
          <w:szCs w:val="24"/>
        </w:rPr>
        <w:t>，请各参展企事业单位按相关要求及时间节点提交相应参展材料，提前准备展位物资，确保会议附展的全部事项对接及时与完整。</w:t>
      </w:r>
    </w:p>
    <w:p w14:paraId="4E6108E0" w14:textId="77777777" w:rsidR="00467F8A" w:rsidRDefault="00A955AF">
      <w:pPr>
        <w:widowControl/>
        <w:shd w:val="clear" w:color="auto" w:fill="FFFFFF"/>
        <w:spacing w:line="400" w:lineRule="exact"/>
        <w:ind w:firstLine="403"/>
        <w:jc w:val="left"/>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第六步：参展物资寄送</w:t>
      </w:r>
    </w:p>
    <w:p w14:paraId="7B9E4B1E" w14:textId="77777777" w:rsidR="00467F8A" w:rsidRDefault="00A955AF">
      <w:pPr>
        <w:widowControl/>
        <w:shd w:val="clear" w:color="auto" w:fill="FFFFFF"/>
        <w:spacing w:line="400" w:lineRule="exact"/>
        <w:ind w:firstLine="403"/>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参展商按照主办方发送的《</w:t>
      </w:r>
      <w:r>
        <w:rPr>
          <w:rFonts w:ascii="仿宋" w:eastAsia="仿宋" w:hAnsi="仿宋" w:cs="宋体" w:hint="eastAsia"/>
          <w:b/>
          <w:bCs/>
          <w:color w:val="000000"/>
          <w:kern w:val="0"/>
          <w:sz w:val="24"/>
          <w:szCs w:val="24"/>
        </w:rPr>
        <w:t>参展物资寄送要求</w:t>
      </w:r>
      <w:r>
        <w:rPr>
          <w:rFonts w:ascii="仿宋" w:eastAsia="仿宋" w:hAnsi="仿宋" w:cs="宋体" w:hint="eastAsia"/>
          <w:color w:val="000000"/>
          <w:kern w:val="0"/>
          <w:sz w:val="24"/>
          <w:szCs w:val="24"/>
        </w:rPr>
        <w:t>》和时间，自行完成参展所需物资的寄送（预计在会前1周左右）</w:t>
      </w:r>
    </w:p>
    <w:p w14:paraId="02B4C4A0" w14:textId="77777777" w:rsidR="00467F8A" w:rsidRDefault="00A955AF">
      <w:pPr>
        <w:widowControl/>
        <w:shd w:val="clear" w:color="auto" w:fill="FFFFFF"/>
        <w:spacing w:line="400" w:lineRule="exact"/>
        <w:ind w:firstLine="403"/>
        <w:jc w:val="left"/>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第七步：参展商进场布展</w:t>
      </w:r>
    </w:p>
    <w:p w14:paraId="6BE7D203" w14:textId="77777777" w:rsidR="00467F8A" w:rsidRDefault="00A955AF">
      <w:pPr>
        <w:widowControl/>
        <w:shd w:val="clear" w:color="auto" w:fill="FFFFFF"/>
        <w:spacing w:line="400" w:lineRule="exact"/>
        <w:ind w:firstLine="403"/>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一般根据酒店方提供的会场搭建时间陆续进场布展，届时以会议附展工作负责人的具体通知为准。</w:t>
      </w:r>
    </w:p>
    <w:p w14:paraId="3770BD85" w14:textId="77777777" w:rsidR="00467F8A" w:rsidRPr="008E74BE" w:rsidRDefault="00A955AF" w:rsidP="008E74BE">
      <w:pPr>
        <w:widowControl/>
        <w:shd w:val="clear" w:color="auto" w:fill="FFFFFF"/>
        <w:spacing w:line="400" w:lineRule="exact"/>
        <w:ind w:firstLine="403"/>
        <w:jc w:val="left"/>
        <w:rPr>
          <w:rFonts w:ascii="仿宋" w:eastAsia="仿宋" w:hAnsi="仿宋" w:cs="宋体"/>
          <w:b/>
          <w:bCs/>
          <w:color w:val="000000"/>
          <w:kern w:val="0"/>
          <w:sz w:val="24"/>
          <w:szCs w:val="24"/>
        </w:rPr>
      </w:pPr>
      <w:r w:rsidRPr="008E74BE">
        <w:rPr>
          <w:rFonts w:ascii="仿宋" w:eastAsia="仿宋" w:hAnsi="仿宋" w:cs="宋体" w:hint="eastAsia"/>
          <w:b/>
          <w:bCs/>
          <w:color w:val="000000"/>
          <w:kern w:val="0"/>
          <w:sz w:val="24"/>
          <w:szCs w:val="24"/>
        </w:rPr>
        <w:lastRenderedPageBreak/>
        <w:t>第八步：会议结束撤展</w:t>
      </w:r>
    </w:p>
    <w:p w14:paraId="7B236E9B" w14:textId="49298190" w:rsidR="00467F8A" w:rsidRPr="008E74BE" w:rsidRDefault="00A955AF" w:rsidP="008E74BE">
      <w:pPr>
        <w:widowControl/>
        <w:shd w:val="clear" w:color="auto" w:fill="FFFFFF"/>
        <w:spacing w:line="400" w:lineRule="exact"/>
        <w:ind w:firstLine="403"/>
        <w:jc w:val="left"/>
        <w:rPr>
          <w:rFonts w:ascii="仿宋" w:eastAsia="仿宋" w:hAnsi="仿宋" w:cs="宋体"/>
          <w:color w:val="000000"/>
          <w:kern w:val="0"/>
          <w:sz w:val="24"/>
          <w:szCs w:val="24"/>
        </w:rPr>
      </w:pPr>
      <w:r w:rsidRPr="008E74BE">
        <w:rPr>
          <w:rFonts w:ascii="仿宋" w:eastAsia="仿宋" w:hAnsi="仿宋" w:cs="宋体" w:hint="eastAsia"/>
          <w:color w:val="000000"/>
          <w:kern w:val="0"/>
          <w:sz w:val="24"/>
          <w:szCs w:val="24"/>
        </w:rPr>
        <w:t>根据会议日程，一般在会议最后一天的</w:t>
      </w:r>
      <w:r w:rsidRPr="008E74BE">
        <w:rPr>
          <w:rFonts w:ascii="仿宋" w:eastAsia="仿宋" w:hAnsi="仿宋" w:cs="宋体"/>
          <w:color w:val="000000"/>
          <w:kern w:val="0"/>
          <w:sz w:val="24"/>
          <w:szCs w:val="24"/>
        </w:rPr>
        <w:t>17</w:t>
      </w:r>
      <w:r w:rsidRPr="008E74BE">
        <w:rPr>
          <w:rFonts w:ascii="仿宋" w:eastAsia="仿宋" w:hAnsi="仿宋" w:cs="宋体" w:hint="eastAsia"/>
          <w:color w:val="000000"/>
          <w:kern w:val="0"/>
          <w:sz w:val="24"/>
          <w:szCs w:val="24"/>
        </w:rPr>
        <w:t>点后，可陆续撤展，</w:t>
      </w:r>
      <w:r w:rsidR="008E74BE">
        <w:rPr>
          <w:rFonts w:ascii="仿宋" w:eastAsia="仿宋" w:hAnsi="仿宋" w:cs="宋体" w:hint="eastAsia"/>
          <w:color w:val="000000"/>
          <w:kern w:val="0"/>
          <w:sz w:val="24"/>
          <w:szCs w:val="24"/>
        </w:rPr>
        <w:t>并自行</w:t>
      </w:r>
      <w:r w:rsidRPr="008E74BE">
        <w:rPr>
          <w:rFonts w:ascii="仿宋" w:eastAsia="仿宋" w:hAnsi="仿宋" w:cs="宋体" w:hint="eastAsia"/>
          <w:color w:val="000000"/>
          <w:kern w:val="0"/>
          <w:sz w:val="24"/>
          <w:szCs w:val="24"/>
        </w:rPr>
        <w:t>安排回寄物资。</w:t>
      </w:r>
    </w:p>
    <w:p w14:paraId="1957219A" w14:textId="5B481B33" w:rsidR="00467F8A" w:rsidRPr="0044365F" w:rsidRDefault="0044365F">
      <w:pPr>
        <w:spacing w:line="312" w:lineRule="auto"/>
        <w:rPr>
          <w:rFonts w:ascii="仿宋" w:eastAsia="仿宋" w:hAnsi="仿宋" w:cs="Arial"/>
          <w:b/>
          <w:bCs/>
          <w:color w:val="00B0F0"/>
          <w:sz w:val="28"/>
          <w:szCs w:val="28"/>
        </w:rPr>
      </w:pPr>
      <w:r>
        <w:rPr>
          <w:rFonts w:ascii="仿宋" w:eastAsia="仿宋" w:hAnsi="仿宋" w:cs="Arial" w:hint="eastAsia"/>
          <w:b/>
          <w:bCs/>
          <w:color w:val="00B0F0"/>
          <w:sz w:val="28"/>
          <w:szCs w:val="28"/>
        </w:rPr>
        <w:t>七</w:t>
      </w:r>
      <w:r w:rsidR="00A955AF" w:rsidRPr="0044365F">
        <w:rPr>
          <w:rFonts w:ascii="仿宋" w:eastAsia="仿宋" w:hAnsi="仿宋" w:cs="Arial" w:hint="eastAsia"/>
          <w:b/>
          <w:bCs/>
          <w:color w:val="00B0F0"/>
          <w:sz w:val="28"/>
          <w:szCs w:val="28"/>
        </w:rPr>
        <w:t>、赞助和参展事宜联系人</w:t>
      </w:r>
    </w:p>
    <w:p w14:paraId="67AEED4D" w14:textId="35735292" w:rsidR="00467F8A" w:rsidRPr="0010166D" w:rsidRDefault="0010166D" w:rsidP="0010166D">
      <w:pPr>
        <w:widowControl/>
        <w:shd w:val="clear" w:color="auto" w:fill="FFFFFF"/>
        <w:spacing w:line="400" w:lineRule="exact"/>
        <w:jc w:val="left"/>
        <w:rPr>
          <w:rFonts w:ascii="仿宋" w:eastAsia="仿宋" w:hAnsi="仿宋" w:cs="Arial"/>
          <w:b/>
          <w:color w:val="1F4E79" w:themeColor="accent5" w:themeShade="80"/>
          <w:sz w:val="24"/>
          <w:szCs w:val="24"/>
        </w:rPr>
      </w:pPr>
      <w:r w:rsidRPr="0010166D">
        <w:rPr>
          <w:rFonts w:ascii="仿宋" w:eastAsia="仿宋" w:hAnsi="仿宋" w:cs="Arial" w:hint="eastAsia"/>
          <w:bCs/>
          <w:sz w:val="24"/>
          <w:szCs w:val="24"/>
        </w:rPr>
        <w:t>欢迎广大材料、设备相关公司对会议进行赞助，具体赞助事宜请与会议秘书处蓝国钧老师（电话：</w:t>
      </w:r>
      <w:r w:rsidRPr="0010166D">
        <w:rPr>
          <w:rFonts w:ascii="仿宋" w:eastAsia="仿宋" w:hAnsi="仿宋" w:cs="Arial"/>
          <w:bCs/>
          <w:sz w:val="24"/>
          <w:szCs w:val="24"/>
        </w:rPr>
        <w:t>13588184374 ） 或者黄巧老师（电话：13718757572）联系，邮箱：carboncatalysis@foxmail.com，klxh_meeting@ipe.ac.cn。</w:t>
      </w:r>
    </w:p>
    <w:p w14:paraId="3CD2A1C0" w14:textId="77777777" w:rsidR="00467F8A" w:rsidRPr="0044365F" w:rsidRDefault="00A955AF" w:rsidP="0044365F">
      <w:pPr>
        <w:spacing w:line="312" w:lineRule="auto"/>
        <w:rPr>
          <w:rFonts w:ascii="仿宋" w:eastAsia="仿宋" w:hAnsi="仿宋" w:cs="Arial"/>
          <w:b/>
          <w:bCs/>
          <w:color w:val="00B0F0"/>
          <w:sz w:val="28"/>
          <w:szCs w:val="28"/>
        </w:rPr>
      </w:pPr>
      <w:r w:rsidRPr="0044365F">
        <w:rPr>
          <w:rFonts w:ascii="仿宋" w:eastAsia="仿宋" w:hAnsi="仿宋" w:cs="Arial" w:hint="eastAsia"/>
          <w:b/>
          <w:bCs/>
          <w:color w:val="00B0F0"/>
          <w:sz w:val="28"/>
          <w:szCs w:val="28"/>
        </w:rPr>
        <w:t>附件：《赞助参展报名意向信息表》</w:t>
      </w:r>
    </w:p>
    <w:p w14:paraId="77942979" w14:textId="77777777" w:rsidR="00467F8A" w:rsidRDefault="00467F8A">
      <w:pPr>
        <w:spacing w:line="312" w:lineRule="auto"/>
        <w:rPr>
          <w:rFonts w:ascii="仿宋" w:eastAsia="仿宋" w:hAnsi="仿宋" w:cs="Arial"/>
          <w:bCs/>
          <w:sz w:val="24"/>
          <w:szCs w:val="24"/>
        </w:rPr>
      </w:pPr>
    </w:p>
    <w:sectPr w:rsidR="00467F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D4B16" w14:textId="77777777" w:rsidR="00075084" w:rsidRDefault="00075084" w:rsidP="006E05D1">
      <w:r>
        <w:separator/>
      </w:r>
    </w:p>
  </w:endnote>
  <w:endnote w:type="continuationSeparator" w:id="0">
    <w:p w14:paraId="6DCB3025" w14:textId="77777777" w:rsidR="00075084" w:rsidRDefault="00075084" w:rsidP="006E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9EA1" w14:textId="77777777" w:rsidR="00075084" w:rsidRDefault="00075084" w:rsidP="006E05D1">
      <w:r>
        <w:separator/>
      </w:r>
    </w:p>
  </w:footnote>
  <w:footnote w:type="continuationSeparator" w:id="0">
    <w:p w14:paraId="72B35279" w14:textId="77777777" w:rsidR="00075084" w:rsidRDefault="00075084" w:rsidP="006E0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51F08"/>
    <w:multiLevelType w:val="multilevel"/>
    <w:tmpl w:val="31C51F08"/>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A0A17F7"/>
    <w:multiLevelType w:val="multilevel"/>
    <w:tmpl w:val="4A0A17F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5DE6194"/>
    <w:multiLevelType w:val="multilevel"/>
    <w:tmpl w:val="55DE619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120"/>
    <w:rsid w:val="00010A05"/>
    <w:rsid w:val="00017EAE"/>
    <w:rsid w:val="00030D94"/>
    <w:rsid w:val="000452E0"/>
    <w:rsid w:val="00047E32"/>
    <w:rsid w:val="0005152F"/>
    <w:rsid w:val="00074DB6"/>
    <w:rsid w:val="00075084"/>
    <w:rsid w:val="000A0F98"/>
    <w:rsid w:val="000A2AF5"/>
    <w:rsid w:val="000A793F"/>
    <w:rsid w:val="000A7E59"/>
    <w:rsid w:val="000B2D0D"/>
    <w:rsid w:val="000B3717"/>
    <w:rsid w:val="000B3776"/>
    <w:rsid w:val="000B6FBE"/>
    <w:rsid w:val="000C3FBE"/>
    <w:rsid w:val="000F1DE4"/>
    <w:rsid w:val="0010166D"/>
    <w:rsid w:val="0010613C"/>
    <w:rsid w:val="001213AF"/>
    <w:rsid w:val="001240D7"/>
    <w:rsid w:val="00135144"/>
    <w:rsid w:val="00136D98"/>
    <w:rsid w:val="00140E86"/>
    <w:rsid w:val="0014119B"/>
    <w:rsid w:val="00145A5F"/>
    <w:rsid w:val="0015346B"/>
    <w:rsid w:val="00155FF9"/>
    <w:rsid w:val="001570AF"/>
    <w:rsid w:val="00157CDF"/>
    <w:rsid w:val="001727CF"/>
    <w:rsid w:val="00172BD6"/>
    <w:rsid w:val="00180DCE"/>
    <w:rsid w:val="001A17F1"/>
    <w:rsid w:val="001B68EB"/>
    <w:rsid w:val="001B6972"/>
    <w:rsid w:val="001B6B1C"/>
    <w:rsid w:val="001C09D4"/>
    <w:rsid w:val="001C56B6"/>
    <w:rsid w:val="001C599D"/>
    <w:rsid w:val="001C70DC"/>
    <w:rsid w:val="001D39F1"/>
    <w:rsid w:val="001E3BE3"/>
    <w:rsid w:val="001F0568"/>
    <w:rsid w:val="0020003B"/>
    <w:rsid w:val="002012CF"/>
    <w:rsid w:val="0020154D"/>
    <w:rsid w:val="00202B86"/>
    <w:rsid w:val="00213777"/>
    <w:rsid w:val="002213BF"/>
    <w:rsid w:val="00222D8E"/>
    <w:rsid w:val="00230E38"/>
    <w:rsid w:val="002312DE"/>
    <w:rsid w:val="00231F86"/>
    <w:rsid w:val="00244007"/>
    <w:rsid w:val="00253CEB"/>
    <w:rsid w:val="00256AC1"/>
    <w:rsid w:val="002810B1"/>
    <w:rsid w:val="00284D57"/>
    <w:rsid w:val="00285E69"/>
    <w:rsid w:val="00297A7C"/>
    <w:rsid w:val="002B0C39"/>
    <w:rsid w:val="002B5676"/>
    <w:rsid w:val="002C14A7"/>
    <w:rsid w:val="002C4AA5"/>
    <w:rsid w:val="002E3AA6"/>
    <w:rsid w:val="002F4B2F"/>
    <w:rsid w:val="00315592"/>
    <w:rsid w:val="00327538"/>
    <w:rsid w:val="003413A7"/>
    <w:rsid w:val="00343EB4"/>
    <w:rsid w:val="003471C1"/>
    <w:rsid w:val="00361F85"/>
    <w:rsid w:val="0037456E"/>
    <w:rsid w:val="00377620"/>
    <w:rsid w:val="003816BD"/>
    <w:rsid w:val="00386122"/>
    <w:rsid w:val="00395498"/>
    <w:rsid w:val="003962DE"/>
    <w:rsid w:val="003A606A"/>
    <w:rsid w:val="003C50EF"/>
    <w:rsid w:val="003D1E79"/>
    <w:rsid w:val="003F71ED"/>
    <w:rsid w:val="003F7493"/>
    <w:rsid w:val="00403D8E"/>
    <w:rsid w:val="00406C5A"/>
    <w:rsid w:val="00406DC8"/>
    <w:rsid w:val="004132DC"/>
    <w:rsid w:val="0043738C"/>
    <w:rsid w:val="0044365F"/>
    <w:rsid w:val="00443E9E"/>
    <w:rsid w:val="004447AE"/>
    <w:rsid w:val="0046126C"/>
    <w:rsid w:val="00467F8A"/>
    <w:rsid w:val="00472325"/>
    <w:rsid w:val="00482B8E"/>
    <w:rsid w:val="004A0AB6"/>
    <w:rsid w:val="004A190F"/>
    <w:rsid w:val="004A66A4"/>
    <w:rsid w:val="004D098C"/>
    <w:rsid w:val="004D4174"/>
    <w:rsid w:val="004D4808"/>
    <w:rsid w:val="004D71D3"/>
    <w:rsid w:val="004F0A38"/>
    <w:rsid w:val="004F6B0F"/>
    <w:rsid w:val="004F7C65"/>
    <w:rsid w:val="00511278"/>
    <w:rsid w:val="00533DEB"/>
    <w:rsid w:val="005425EE"/>
    <w:rsid w:val="00577A52"/>
    <w:rsid w:val="00582A24"/>
    <w:rsid w:val="00591BCD"/>
    <w:rsid w:val="005950C6"/>
    <w:rsid w:val="00597D58"/>
    <w:rsid w:val="005A27E9"/>
    <w:rsid w:val="005B6F1D"/>
    <w:rsid w:val="005E2D5B"/>
    <w:rsid w:val="005F6328"/>
    <w:rsid w:val="005F6BDC"/>
    <w:rsid w:val="006007EC"/>
    <w:rsid w:val="00605B32"/>
    <w:rsid w:val="006074A1"/>
    <w:rsid w:val="00612C94"/>
    <w:rsid w:val="00617C83"/>
    <w:rsid w:val="006275B1"/>
    <w:rsid w:val="00634A27"/>
    <w:rsid w:val="00637D31"/>
    <w:rsid w:val="00650C2E"/>
    <w:rsid w:val="00651B0B"/>
    <w:rsid w:val="006536F7"/>
    <w:rsid w:val="00662AE0"/>
    <w:rsid w:val="00664B28"/>
    <w:rsid w:val="006860D3"/>
    <w:rsid w:val="006B7AE6"/>
    <w:rsid w:val="006C162C"/>
    <w:rsid w:val="006D023B"/>
    <w:rsid w:val="006E05D1"/>
    <w:rsid w:val="006E28E0"/>
    <w:rsid w:val="006F36D7"/>
    <w:rsid w:val="006F5BFE"/>
    <w:rsid w:val="00707B58"/>
    <w:rsid w:val="0071690C"/>
    <w:rsid w:val="00741CE2"/>
    <w:rsid w:val="007457B0"/>
    <w:rsid w:val="00753434"/>
    <w:rsid w:val="0075716F"/>
    <w:rsid w:val="00761FD2"/>
    <w:rsid w:val="00767C6B"/>
    <w:rsid w:val="007700F4"/>
    <w:rsid w:val="0077234E"/>
    <w:rsid w:val="007804A9"/>
    <w:rsid w:val="007940BC"/>
    <w:rsid w:val="007B3182"/>
    <w:rsid w:val="007B6C0B"/>
    <w:rsid w:val="007D765C"/>
    <w:rsid w:val="007E2CA3"/>
    <w:rsid w:val="007E33C0"/>
    <w:rsid w:val="00802B8D"/>
    <w:rsid w:val="00804D09"/>
    <w:rsid w:val="00807120"/>
    <w:rsid w:val="00814D22"/>
    <w:rsid w:val="00816636"/>
    <w:rsid w:val="00822DA5"/>
    <w:rsid w:val="00824FAB"/>
    <w:rsid w:val="00831B1D"/>
    <w:rsid w:val="008400C2"/>
    <w:rsid w:val="00844C92"/>
    <w:rsid w:val="008736AE"/>
    <w:rsid w:val="00874116"/>
    <w:rsid w:val="00874E12"/>
    <w:rsid w:val="008A1352"/>
    <w:rsid w:val="008A194E"/>
    <w:rsid w:val="008B70B5"/>
    <w:rsid w:val="008D1A42"/>
    <w:rsid w:val="008D1FFB"/>
    <w:rsid w:val="008E5B00"/>
    <w:rsid w:val="008E74BE"/>
    <w:rsid w:val="008F67BF"/>
    <w:rsid w:val="00905D15"/>
    <w:rsid w:val="00917F0C"/>
    <w:rsid w:val="00937DD5"/>
    <w:rsid w:val="0094710A"/>
    <w:rsid w:val="00964EE2"/>
    <w:rsid w:val="009663AD"/>
    <w:rsid w:val="00970BD6"/>
    <w:rsid w:val="0098457C"/>
    <w:rsid w:val="00992C13"/>
    <w:rsid w:val="009A2DB8"/>
    <w:rsid w:val="009A6163"/>
    <w:rsid w:val="009B54C1"/>
    <w:rsid w:val="009C456F"/>
    <w:rsid w:val="009C461D"/>
    <w:rsid w:val="009F0389"/>
    <w:rsid w:val="009F0EFF"/>
    <w:rsid w:val="009F60ED"/>
    <w:rsid w:val="00A00FB3"/>
    <w:rsid w:val="00A04A66"/>
    <w:rsid w:val="00A13912"/>
    <w:rsid w:val="00A20687"/>
    <w:rsid w:val="00A260F7"/>
    <w:rsid w:val="00A31432"/>
    <w:rsid w:val="00A31841"/>
    <w:rsid w:val="00A33B54"/>
    <w:rsid w:val="00A35400"/>
    <w:rsid w:val="00A50A62"/>
    <w:rsid w:val="00A70498"/>
    <w:rsid w:val="00A71BBF"/>
    <w:rsid w:val="00A7629C"/>
    <w:rsid w:val="00A907DC"/>
    <w:rsid w:val="00A91D22"/>
    <w:rsid w:val="00A948B1"/>
    <w:rsid w:val="00A955AF"/>
    <w:rsid w:val="00AA01C7"/>
    <w:rsid w:val="00AA6DEC"/>
    <w:rsid w:val="00AB455A"/>
    <w:rsid w:val="00AC37FC"/>
    <w:rsid w:val="00AC453B"/>
    <w:rsid w:val="00AD7B6D"/>
    <w:rsid w:val="00B012A2"/>
    <w:rsid w:val="00B1390A"/>
    <w:rsid w:val="00B20D12"/>
    <w:rsid w:val="00B356FF"/>
    <w:rsid w:val="00B45961"/>
    <w:rsid w:val="00B67F36"/>
    <w:rsid w:val="00B70D7D"/>
    <w:rsid w:val="00B70DBC"/>
    <w:rsid w:val="00B733B7"/>
    <w:rsid w:val="00B75A6F"/>
    <w:rsid w:val="00BA5384"/>
    <w:rsid w:val="00BB0FCF"/>
    <w:rsid w:val="00BB5BE4"/>
    <w:rsid w:val="00BC25BF"/>
    <w:rsid w:val="00BC271D"/>
    <w:rsid w:val="00BF5A12"/>
    <w:rsid w:val="00BF6E26"/>
    <w:rsid w:val="00BF71A9"/>
    <w:rsid w:val="00C036C0"/>
    <w:rsid w:val="00C14260"/>
    <w:rsid w:val="00C2644E"/>
    <w:rsid w:val="00C37504"/>
    <w:rsid w:val="00C37620"/>
    <w:rsid w:val="00C461CD"/>
    <w:rsid w:val="00C52F31"/>
    <w:rsid w:val="00C64BD2"/>
    <w:rsid w:val="00C825DB"/>
    <w:rsid w:val="00C963C5"/>
    <w:rsid w:val="00CA03FF"/>
    <w:rsid w:val="00CB70B5"/>
    <w:rsid w:val="00CC4179"/>
    <w:rsid w:val="00CD3A46"/>
    <w:rsid w:val="00CD5820"/>
    <w:rsid w:val="00CE6238"/>
    <w:rsid w:val="00D1216A"/>
    <w:rsid w:val="00D26F4F"/>
    <w:rsid w:val="00D33BDF"/>
    <w:rsid w:val="00D42B57"/>
    <w:rsid w:val="00D51C48"/>
    <w:rsid w:val="00D529DE"/>
    <w:rsid w:val="00D62954"/>
    <w:rsid w:val="00D63BD8"/>
    <w:rsid w:val="00D71032"/>
    <w:rsid w:val="00D726D2"/>
    <w:rsid w:val="00D73F3A"/>
    <w:rsid w:val="00D80032"/>
    <w:rsid w:val="00D85F71"/>
    <w:rsid w:val="00D9778A"/>
    <w:rsid w:val="00DA5B42"/>
    <w:rsid w:val="00DA6B0F"/>
    <w:rsid w:val="00DC44CE"/>
    <w:rsid w:val="00DD2E3A"/>
    <w:rsid w:val="00DD51D7"/>
    <w:rsid w:val="00DE32BA"/>
    <w:rsid w:val="00DF1FE8"/>
    <w:rsid w:val="00DF2A06"/>
    <w:rsid w:val="00DF52AD"/>
    <w:rsid w:val="00E00852"/>
    <w:rsid w:val="00E045E4"/>
    <w:rsid w:val="00E169D7"/>
    <w:rsid w:val="00E35C85"/>
    <w:rsid w:val="00E57C87"/>
    <w:rsid w:val="00E605CE"/>
    <w:rsid w:val="00E814BA"/>
    <w:rsid w:val="00E85EE0"/>
    <w:rsid w:val="00E9020C"/>
    <w:rsid w:val="00E9658B"/>
    <w:rsid w:val="00EC1394"/>
    <w:rsid w:val="00EC1CDE"/>
    <w:rsid w:val="00EC51C2"/>
    <w:rsid w:val="00ED1B11"/>
    <w:rsid w:val="00ED61C5"/>
    <w:rsid w:val="00EE0D8D"/>
    <w:rsid w:val="00EE5F5D"/>
    <w:rsid w:val="00EF3EC7"/>
    <w:rsid w:val="00EF4B62"/>
    <w:rsid w:val="00EF55FE"/>
    <w:rsid w:val="00F01CCE"/>
    <w:rsid w:val="00F6081D"/>
    <w:rsid w:val="00F74F25"/>
    <w:rsid w:val="00F92591"/>
    <w:rsid w:val="00F94223"/>
    <w:rsid w:val="00FA67A8"/>
    <w:rsid w:val="00FB0C01"/>
    <w:rsid w:val="00FB4F1C"/>
    <w:rsid w:val="00FD6B12"/>
    <w:rsid w:val="00FE19D6"/>
    <w:rsid w:val="4AFF85EC"/>
    <w:rsid w:val="65E99C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29FC6"/>
  <w15:docId w15:val="{83069C3F-677A-7B44-A80D-7EFD1C9C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bCs/>
    </w:rPr>
  </w:style>
  <w:style w:type="character" w:styleId="a8">
    <w:name w:val="Hyperlink"/>
    <w:basedOn w:val="a0"/>
    <w:uiPriority w:val="99"/>
    <w:unhideWhenUsed/>
    <w:qFormat/>
    <w:rPr>
      <w:color w:val="0563C1" w:themeColor="hyperlink"/>
      <w:u w:val="single"/>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a"/>
    <w:uiPriority w:val="34"/>
    <w:qFormat/>
    <w:pPr>
      <w:ind w:firstLineChars="200" w:firstLine="420"/>
    </w:pPr>
    <w:rPr>
      <w:rFonts w:ascii="Times New Roman" w:eastAsia="宋体" w:hAnsi="Times New Roman" w:cs="Times New Roman"/>
      <w:szCs w:val="20"/>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0">
    <w:name w:val="未处理的提及1"/>
    <w:basedOn w:val="a0"/>
    <w:uiPriority w:val="99"/>
    <w:unhideWhenUsed/>
    <w:qFormat/>
    <w:rPr>
      <w:color w:val="605E5C"/>
      <w:shd w:val="clear" w:color="auto" w:fill="E1DFDD"/>
    </w:rPr>
  </w:style>
  <w:style w:type="table" w:customStyle="1" w:styleId="11">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
    <w:name w:val="未处理的提及2"/>
    <w:basedOn w:val="a0"/>
    <w:uiPriority w:val="99"/>
    <w:unhideWhenUsed/>
    <w:qFormat/>
    <w:rPr>
      <w:color w:val="605E5C"/>
      <w:shd w:val="clear" w:color="auto" w:fill="E1DFDD"/>
    </w:rPr>
  </w:style>
  <w:style w:type="character" w:styleId="aa">
    <w:name w:val="FollowedHyperlink"/>
    <w:basedOn w:val="a0"/>
    <w:uiPriority w:val="99"/>
    <w:semiHidden/>
    <w:unhideWhenUsed/>
    <w:rsid w:val="008E74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京红</dc:creator>
  <cp:lastModifiedBy>黄 巧</cp:lastModifiedBy>
  <cp:revision>12</cp:revision>
  <cp:lastPrinted>2021-09-14T13:32:00Z</cp:lastPrinted>
  <dcterms:created xsi:type="dcterms:W3CDTF">2021-09-14T11:38:00Z</dcterms:created>
  <dcterms:modified xsi:type="dcterms:W3CDTF">2022-01-06T04:14:00Z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