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0676" w14:textId="77777777" w:rsidR="00B70081" w:rsidRPr="00B70081" w:rsidRDefault="00B70081" w:rsidP="00B70081">
      <w:bookmarkStart w:id="0" w:name="_Hlk81839616"/>
      <w:r>
        <w:rPr>
          <w:rFonts w:hint="eastAsia"/>
        </w:rPr>
        <w:t>附件：</w:t>
      </w:r>
    </w:p>
    <w:p w14:paraId="4FBA8AF3" w14:textId="77777777" w:rsidR="005F7467" w:rsidRPr="00142588" w:rsidRDefault="005F7467" w:rsidP="005F7467">
      <w:pPr>
        <w:widowControl/>
        <w:spacing w:line="360" w:lineRule="auto"/>
        <w:jc w:val="center"/>
        <w:rPr>
          <w:rFonts w:ascii="华文中宋" w:eastAsia="华文中宋" w:hAnsi="华文中宋" w:cs="华文中宋"/>
          <w:b/>
          <w:bCs/>
          <w:color w:val="000000"/>
          <w:sz w:val="40"/>
          <w:szCs w:val="40"/>
        </w:rPr>
      </w:pPr>
      <w:r w:rsidRPr="00142588">
        <w:rPr>
          <w:rFonts w:ascii="华文中宋" w:eastAsia="华文中宋" w:hAnsi="华文中宋" w:cs="华文中宋" w:hint="eastAsia"/>
          <w:b/>
          <w:bCs/>
          <w:sz w:val="40"/>
          <w:szCs w:val="40"/>
        </w:rPr>
        <w:t>投标意向表</w:t>
      </w:r>
    </w:p>
    <w:tbl>
      <w:tblPr>
        <w:tblStyle w:val="a7"/>
        <w:tblW w:w="8415" w:type="dxa"/>
        <w:tblLayout w:type="fixed"/>
        <w:tblLook w:val="04A0" w:firstRow="1" w:lastRow="0" w:firstColumn="1" w:lastColumn="0" w:noHBand="0" w:noVBand="1"/>
      </w:tblPr>
      <w:tblGrid>
        <w:gridCol w:w="2531"/>
        <w:gridCol w:w="1801"/>
        <w:gridCol w:w="1711"/>
        <w:gridCol w:w="2372"/>
      </w:tblGrid>
      <w:tr w:rsidR="005F7467" w14:paraId="50A83EB8" w14:textId="77777777" w:rsidTr="005F7467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5AF4" w14:textId="77777777" w:rsidR="005F7467" w:rsidRDefault="005F7467">
            <w:pPr>
              <w:rPr>
                <w:rFonts w:ascii="仿宋_GB2312" w:eastAsia="仿宋_GB2312" w:hAnsi="Calibri" w:cstheme="minorBid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11D8" w14:textId="77777777" w:rsidR="005F7467" w:rsidRDefault="005F746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F7467" w14:paraId="78A12A52" w14:textId="77777777" w:rsidTr="005F7467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FBF9" w14:textId="77777777" w:rsidR="005F7467" w:rsidRDefault="005F746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注册时间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6536" w14:textId="77777777" w:rsidR="005F7467" w:rsidRDefault="005F746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95B9" w14:textId="77777777" w:rsidR="005F7467" w:rsidRDefault="005F746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法定代表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8A2A" w14:textId="77777777" w:rsidR="005F7467" w:rsidRDefault="005F746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F7467" w14:paraId="1413677C" w14:textId="77777777" w:rsidTr="005F7467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8D6A" w14:textId="77777777" w:rsidR="005F7467" w:rsidRDefault="005F746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EA3" w14:textId="77777777" w:rsidR="005F7467" w:rsidRDefault="005F746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98F9" w14:textId="77777777" w:rsidR="005F7467" w:rsidRDefault="005F746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2F32" w14:textId="77777777" w:rsidR="005F7467" w:rsidRDefault="005F746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F7467" w14:paraId="08F76118" w14:textId="77777777" w:rsidTr="005F7467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BD1D" w14:textId="77777777" w:rsidR="005F7467" w:rsidRDefault="005F746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DCCD" w14:textId="77777777" w:rsidR="005F7467" w:rsidRDefault="005F746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F7467" w14:paraId="335F0416" w14:textId="77777777" w:rsidTr="005F7467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872D" w14:textId="77777777" w:rsidR="005F7467" w:rsidRDefault="005F746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7853" w14:textId="77777777" w:rsidR="005F7467" w:rsidRDefault="005F746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F7467" w14:paraId="49D4B78E" w14:textId="77777777" w:rsidTr="005F7467">
        <w:trPr>
          <w:trHeight w:val="618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841A" w14:textId="43864867" w:rsidR="005F7467" w:rsidRDefault="005F746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近两年服务国家级学会主办的</w:t>
            </w:r>
            <w:r w:rsidR="00525EB7">
              <w:rPr>
                <w:rFonts w:ascii="仿宋_GB2312" w:eastAsia="仿宋_GB2312" w:hAnsi="Calibri" w:hint="eastAsia"/>
                <w:b/>
                <w:color w:val="FF0000"/>
                <w:sz w:val="28"/>
                <w:szCs w:val="28"/>
              </w:rPr>
              <w:t>一千</w:t>
            </w: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人</w:t>
            </w:r>
            <w:r w:rsidR="002D4342">
              <w:rPr>
                <w:rFonts w:ascii="仿宋_GB2312" w:eastAsia="仿宋_GB2312" w:hAnsi="Calibri" w:hint="eastAsia"/>
                <w:b/>
                <w:sz w:val="28"/>
                <w:szCs w:val="28"/>
              </w:rPr>
              <w:t>以上</w:t>
            </w:r>
            <w:r w:rsidR="00A7323D">
              <w:rPr>
                <w:rFonts w:ascii="仿宋_GB2312" w:eastAsia="仿宋_GB2312" w:hAnsi="Calibri" w:hint="eastAsia"/>
                <w:b/>
                <w:sz w:val="28"/>
                <w:szCs w:val="28"/>
              </w:rPr>
              <w:t>或优质品牌</w:t>
            </w: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学术会议项目</w:t>
            </w:r>
          </w:p>
        </w:tc>
      </w:tr>
      <w:tr w:rsidR="005F7467" w14:paraId="1456C9F6" w14:textId="77777777" w:rsidTr="005F7467">
        <w:trPr>
          <w:trHeight w:val="4453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A1D3" w14:textId="77777777" w:rsidR="005F7467" w:rsidRDefault="005F746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（包含项目名称、主办单位、时间、地点及合同金额、主要负责版块、优势说明及成果、学会负责人及联系方式）</w:t>
            </w:r>
          </w:p>
        </w:tc>
      </w:tr>
      <w:tr w:rsidR="005F7467" w14:paraId="5A8D0BD4" w14:textId="77777777" w:rsidTr="005F7467">
        <w:trPr>
          <w:trHeight w:val="2923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9F95" w14:textId="77777777" w:rsidR="005F7467" w:rsidRDefault="005F746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对本次项目的基本理解概述：</w:t>
            </w:r>
          </w:p>
        </w:tc>
      </w:tr>
    </w:tbl>
    <w:p w14:paraId="1AD2CC45" w14:textId="68B6183D" w:rsidR="005F7467" w:rsidRDefault="005F7467" w:rsidP="005F7467">
      <w:pPr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发送邮箱：</w:t>
      </w:r>
      <w:r w:rsidR="00DA2B69">
        <w:rPr>
          <w:rFonts w:asciiTheme="majorEastAsia" w:eastAsiaTheme="majorEastAsia" w:hAnsiTheme="majorEastAsia" w:cstheme="majorEastAsia"/>
        </w:rPr>
        <w:t>klxh</w:t>
      </w:r>
      <w:r w:rsidR="00DA2B69">
        <w:rPr>
          <w:rFonts w:asciiTheme="majorEastAsia" w:eastAsiaTheme="majorEastAsia" w:hAnsiTheme="majorEastAsia" w:cstheme="majorEastAsia" w:hint="eastAsia"/>
        </w:rPr>
        <w:t>_</w:t>
      </w:r>
      <w:r w:rsidR="00DA2B69">
        <w:rPr>
          <w:rFonts w:asciiTheme="majorEastAsia" w:eastAsiaTheme="majorEastAsia" w:hAnsiTheme="majorEastAsia" w:cstheme="majorEastAsia"/>
        </w:rPr>
        <w:t>meeting</w:t>
      </w:r>
      <w:r w:rsidR="00A7323D">
        <w:rPr>
          <w:rFonts w:asciiTheme="majorEastAsia" w:eastAsiaTheme="majorEastAsia" w:hAnsiTheme="majorEastAsia" w:cstheme="majorEastAsia"/>
        </w:rPr>
        <w:t>@ipe.ac.cn</w:t>
      </w:r>
      <w:r>
        <w:rPr>
          <w:rFonts w:asciiTheme="majorEastAsia" w:eastAsiaTheme="majorEastAsia" w:hAnsiTheme="majorEastAsia" w:cstheme="majorEastAsia" w:hint="eastAsia"/>
        </w:rPr>
        <w:t xml:space="preserve"> 咨询电话：010-</w:t>
      </w:r>
      <w:r w:rsidR="00A7323D">
        <w:rPr>
          <w:rFonts w:asciiTheme="majorEastAsia" w:eastAsiaTheme="majorEastAsia" w:hAnsiTheme="majorEastAsia" w:cstheme="majorEastAsia"/>
        </w:rPr>
        <w:t>82544962</w:t>
      </w:r>
      <w:r w:rsidR="00A7323D">
        <w:rPr>
          <w:rFonts w:asciiTheme="majorEastAsia" w:eastAsiaTheme="majorEastAsia" w:hAnsiTheme="majorEastAsia" w:cstheme="majorEastAsia" w:hint="eastAsia"/>
        </w:rPr>
        <w:t>，</w:t>
      </w:r>
      <w:r w:rsidR="00A7323D">
        <w:rPr>
          <w:rFonts w:asciiTheme="majorEastAsia" w:eastAsiaTheme="majorEastAsia" w:hAnsiTheme="majorEastAsia" w:cstheme="majorEastAsia"/>
        </w:rPr>
        <w:t>13718757572</w:t>
      </w:r>
    </w:p>
    <w:bookmarkEnd w:id="0"/>
    <w:p w14:paraId="23F322B9" w14:textId="77777777" w:rsidR="005754DF" w:rsidRPr="00DA2B69" w:rsidRDefault="005754DF"/>
    <w:sectPr w:rsidR="005754DF" w:rsidRPr="00DA2B69" w:rsidSect="00183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F657" w14:textId="77777777" w:rsidR="00831E54" w:rsidRDefault="00831E54" w:rsidP="005F7467">
      <w:r>
        <w:separator/>
      </w:r>
    </w:p>
  </w:endnote>
  <w:endnote w:type="continuationSeparator" w:id="0">
    <w:p w14:paraId="6DEAF727" w14:textId="77777777" w:rsidR="00831E54" w:rsidRDefault="00831E54" w:rsidP="005F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D5E7" w14:textId="77777777" w:rsidR="00831E54" w:rsidRDefault="00831E54" w:rsidP="005F7467">
      <w:r>
        <w:separator/>
      </w:r>
    </w:p>
  </w:footnote>
  <w:footnote w:type="continuationSeparator" w:id="0">
    <w:p w14:paraId="0339D13C" w14:textId="77777777" w:rsidR="00831E54" w:rsidRDefault="00831E54" w:rsidP="005F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45B0"/>
    <w:multiLevelType w:val="hybridMultilevel"/>
    <w:tmpl w:val="91B2EC2C"/>
    <w:lvl w:ilvl="0" w:tplc="04090011">
      <w:start w:val="1"/>
      <w:numFmt w:val="decimal"/>
      <w:lvlText w:val="%1)"/>
      <w:lvlJc w:val="left"/>
      <w:pPr>
        <w:ind w:left="93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31387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4C"/>
    <w:rsid w:val="0009699B"/>
    <w:rsid w:val="00097891"/>
    <w:rsid w:val="000D16F7"/>
    <w:rsid w:val="000E49FA"/>
    <w:rsid w:val="000F57B1"/>
    <w:rsid w:val="00142588"/>
    <w:rsid w:val="0018365B"/>
    <w:rsid w:val="001B264B"/>
    <w:rsid w:val="0022505B"/>
    <w:rsid w:val="00240CBC"/>
    <w:rsid w:val="002501EA"/>
    <w:rsid w:val="002D4342"/>
    <w:rsid w:val="002F4CFC"/>
    <w:rsid w:val="00307523"/>
    <w:rsid w:val="00323C75"/>
    <w:rsid w:val="00334405"/>
    <w:rsid w:val="00345E5A"/>
    <w:rsid w:val="00347D7B"/>
    <w:rsid w:val="00365A54"/>
    <w:rsid w:val="00374A81"/>
    <w:rsid w:val="003855B8"/>
    <w:rsid w:val="00403655"/>
    <w:rsid w:val="0040386C"/>
    <w:rsid w:val="00404374"/>
    <w:rsid w:val="004625A3"/>
    <w:rsid w:val="00474505"/>
    <w:rsid w:val="004F76E4"/>
    <w:rsid w:val="00525EB7"/>
    <w:rsid w:val="005635C4"/>
    <w:rsid w:val="00563A5C"/>
    <w:rsid w:val="005754DF"/>
    <w:rsid w:val="005A133D"/>
    <w:rsid w:val="005A24D3"/>
    <w:rsid w:val="005B3881"/>
    <w:rsid w:val="005B6CC7"/>
    <w:rsid w:val="005F7467"/>
    <w:rsid w:val="00621982"/>
    <w:rsid w:val="006307C1"/>
    <w:rsid w:val="00640BD9"/>
    <w:rsid w:val="006E511C"/>
    <w:rsid w:val="006F4464"/>
    <w:rsid w:val="00732B5C"/>
    <w:rsid w:val="007D3998"/>
    <w:rsid w:val="00814B84"/>
    <w:rsid w:val="00820138"/>
    <w:rsid w:val="008210E0"/>
    <w:rsid w:val="00831E54"/>
    <w:rsid w:val="00866945"/>
    <w:rsid w:val="0087795D"/>
    <w:rsid w:val="008C4077"/>
    <w:rsid w:val="0092170F"/>
    <w:rsid w:val="0096332B"/>
    <w:rsid w:val="00964B23"/>
    <w:rsid w:val="009C6566"/>
    <w:rsid w:val="00A12283"/>
    <w:rsid w:val="00A157A8"/>
    <w:rsid w:val="00A26C29"/>
    <w:rsid w:val="00A26EC6"/>
    <w:rsid w:val="00A27EFD"/>
    <w:rsid w:val="00A7323D"/>
    <w:rsid w:val="00AE01AF"/>
    <w:rsid w:val="00B66D98"/>
    <w:rsid w:val="00B70081"/>
    <w:rsid w:val="00B830F3"/>
    <w:rsid w:val="00C5024C"/>
    <w:rsid w:val="00C72BC4"/>
    <w:rsid w:val="00CB45DE"/>
    <w:rsid w:val="00CE4A3A"/>
    <w:rsid w:val="00CF1EAD"/>
    <w:rsid w:val="00D11C5C"/>
    <w:rsid w:val="00D50A73"/>
    <w:rsid w:val="00D6529A"/>
    <w:rsid w:val="00DA2B69"/>
    <w:rsid w:val="00E338CE"/>
    <w:rsid w:val="00E53CDB"/>
    <w:rsid w:val="00E66D4E"/>
    <w:rsid w:val="00E80A7E"/>
    <w:rsid w:val="00EA36EC"/>
    <w:rsid w:val="00F83AC1"/>
    <w:rsid w:val="00FA6FB1"/>
    <w:rsid w:val="00FD01C3"/>
    <w:rsid w:val="00FD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56B7A"/>
  <w15:docId w15:val="{8EE39E64-D5B0-430B-AF65-B3C4F0F5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65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F74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74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7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746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F7467"/>
    <w:rPr>
      <w:rFonts w:ascii="宋体" w:eastAsia="宋体" w:hAnsi="宋体" w:cs="宋体"/>
      <w:b/>
      <w:bCs/>
      <w:kern w:val="36"/>
      <w:sz w:val="48"/>
      <w:szCs w:val="48"/>
    </w:rPr>
  </w:style>
  <w:style w:type="table" w:styleId="a7">
    <w:name w:val="Table Grid"/>
    <w:basedOn w:val="a1"/>
    <w:uiPriority w:val="59"/>
    <w:qFormat/>
    <w:rsid w:val="005F74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57A8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789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97891"/>
    <w:rPr>
      <w:sz w:val="18"/>
      <w:szCs w:val="18"/>
    </w:rPr>
  </w:style>
  <w:style w:type="paragraph" w:styleId="ab">
    <w:name w:val="Revision"/>
    <w:hidden/>
    <w:uiPriority w:val="99"/>
    <w:semiHidden/>
    <w:rsid w:val="005A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巧</dc:creator>
  <cp:lastModifiedBy>黄 巧</cp:lastModifiedBy>
  <cp:revision>15</cp:revision>
  <cp:lastPrinted>2021-12-03T10:38:00Z</cp:lastPrinted>
  <dcterms:created xsi:type="dcterms:W3CDTF">2021-11-16T08:59:00Z</dcterms:created>
  <dcterms:modified xsi:type="dcterms:W3CDTF">2022-09-08T09:36:00Z</dcterms:modified>
</cp:coreProperties>
</file>