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3EFF" w14:textId="77777777" w:rsidR="00452A7B" w:rsidRDefault="00452A7B">
      <w:pPr>
        <w:widowControl/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452A7B">
        <w:rPr>
          <w:rFonts w:ascii="华文中宋" w:eastAsia="华文中宋" w:hAnsi="华文中宋" w:cs="华文中宋" w:hint="eastAsia"/>
          <w:sz w:val="36"/>
          <w:szCs w:val="36"/>
        </w:rPr>
        <w:t>“科创中国”平台建设项目会务服务供应商</w:t>
      </w:r>
    </w:p>
    <w:p w14:paraId="22052CB8" w14:textId="5AE3923E" w:rsidR="005155F7" w:rsidRDefault="00273840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投标意向表</w:t>
      </w:r>
    </w:p>
    <w:tbl>
      <w:tblPr>
        <w:tblStyle w:val="a3"/>
        <w:tblW w:w="8409" w:type="dxa"/>
        <w:tblLayout w:type="fixed"/>
        <w:tblLook w:val="04A0" w:firstRow="1" w:lastRow="0" w:firstColumn="1" w:lastColumn="0" w:noHBand="0" w:noVBand="1"/>
      </w:tblPr>
      <w:tblGrid>
        <w:gridCol w:w="2529"/>
        <w:gridCol w:w="1800"/>
        <w:gridCol w:w="1710"/>
        <w:gridCol w:w="2370"/>
      </w:tblGrid>
      <w:tr w:rsidR="005155F7" w14:paraId="3656F155" w14:textId="77777777">
        <w:tc>
          <w:tcPr>
            <w:tcW w:w="2529" w:type="dxa"/>
          </w:tcPr>
          <w:p w14:paraId="3B915833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单位</w:t>
            </w: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5880" w:type="dxa"/>
            <w:gridSpan w:val="3"/>
          </w:tcPr>
          <w:p w14:paraId="51F16FB2" w14:textId="77777777" w:rsidR="005155F7" w:rsidRDefault="005155F7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</w:tc>
      </w:tr>
      <w:tr w:rsidR="005155F7" w14:paraId="793329AD" w14:textId="77777777">
        <w:tc>
          <w:tcPr>
            <w:tcW w:w="2529" w:type="dxa"/>
          </w:tcPr>
          <w:p w14:paraId="40751269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注册</w:t>
            </w: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800" w:type="dxa"/>
          </w:tcPr>
          <w:p w14:paraId="66501963" w14:textId="77777777" w:rsidR="005155F7" w:rsidRDefault="005155F7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29EAE39A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</w:tcPr>
          <w:p w14:paraId="332A4F5B" w14:textId="77777777" w:rsidR="005155F7" w:rsidRDefault="005155F7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</w:tc>
      </w:tr>
      <w:tr w:rsidR="005155F7" w14:paraId="2764D3E8" w14:textId="77777777">
        <w:tc>
          <w:tcPr>
            <w:tcW w:w="2529" w:type="dxa"/>
          </w:tcPr>
          <w:p w14:paraId="3AD2C6F6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00" w:type="dxa"/>
          </w:tcPr>
          <w:p w14:paraId="4327A19C" w14:textId="77777777" w:rsidR="005155F7" w:rsidRDefault="005155F7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14:paraId="626FBA22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</w:tcPr>
          <w:p w14:paraId="734489BC" w14:textId="77777777" w:rsidR="005155F7" w:rsidRDefault="005155F7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</w:tc>
      </w:tr>
      <w:tr w:rsidR="005155F7" w14:paraId="6D923301" w14:textId="77777777">
        <w:tc>
          <w:tcPr>
            <w:tcW w:w="2529" w:type="dxa"/>
          </w:tcPr>
          <w:p w14:paraId="62222041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80" w:type="dxa"/>
            <w:gridSpan w:val="3"/>
          </w:tcPr>
          <w:p w14:paraId="523C4790" w14:textId="77777777" w:rsidR="005155F7" w:rsidRDefault="005155F7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</w:tc>
      </w:tr>
      <w:tr w:rsidR="005155F7" w14:paraId="176220BD" w14:textId="77777777">
        <w:tc>
          <w:tcPr>
            <w:tcW w:w="2529" w:type="dxa"/>
          </w:tcPr>
          <w:p w14:paraId="1CBBA972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3"/>
          </w:tcPr>
          <w:p w14:paraId="66604C75" w14:textId="77777777" w:rsidR="005155F7" w:rsidRDefault="005155F7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</w:tc>
      </w:tr>
      <w:tr w:rsidR="005155F7" w14:paraId="3E7413C8" w14:textId="77777777">
        <w:trPr>
          <w:trHeight w:val="618"/>
        </w:trPr>
        <w:tc>
          <w:tcPr>
            <w:tcW w:w="8409" w:type="dxa"/>
            <w:gridSpan w:val="4"/>
          </w:tcPr>
          <w:p w14:paraId="2A8EAC48" w14:textId="77777777" w:rsidR="005155F7" w:rsidRDefault="00273840" w:rsidP="000A3BDD">
            <w:pPr>
              <w:jc w:val="center"/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近两年同类项目</w:t>
            </w:r>
          </w:p>
        </w:tc>
      </w:tr>
      <w:tr w:rsidR="005155F7" w14:paraId="3E0C82E9" w14:textId="77777777" w:rsidTr="000A3BDD">
        <w:trPr>
          <w:trHeight w:val="8836"/>
        </w:trPr>
        <w:tc>
          <w:tcPr>
            <w:tcW w:w="8409" w:type="dxa"/>
            <w:gridSpan w:val="4"/>
          </w:tcPr>
          <w:p w14:paraId="30628F08" w14:textId="77777777" w:rsidR="005155F7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包含项目名称、主办单位、时间、地点及合同金额、主要负责</w:t>
            </w:r>
            <w:proofErr w:type="gramStart"/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、优势说明及成果</w:t>
            </w:r>
            <w: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  <w:t>）</w:t>
            </w:r>
          </w:p>
          <w:p w14:paraId="0627C064" w14:textId="5BDFB654" w:rsidR="000A3BDD" w:rsidRDefault="000A3BDD">
            <w:pP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</w:pPr>
          </w:p>
        </w:tc>
      </w:tr>
      <w:tr w:rsidR="005155F7" w14:paraId="04F8E5BD" w14:textId="77777777" w:rsidTr="000A3BDD">
        <w:trPr>
          <w:trHeight w:val="558"/>
        </w:trPr>
        <w:tc>
          <w:tcPr>
            <w:tcW w:w="8409" w:type="dxa"/>
            <w:gridSpan w:val="4"/>
          </w:tcPr>
          <w:p w14:paraId="01070289" w14:textId="6A1DC600" w:rsidR="005155F7" w:rsidRPr="000A3BDD" w:rsidRDefault="000A3BDD" w:rsidP="000A3BDD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0A3BDD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lastRenderedPageBreak/>
              <w:t>营业执照</w:t>
            </w:r>
          </w:p>
        </w:tc>
      </w:tr>
      <w:tr w:rsidR="000A3BDD" w14:paraId="065BB7CD" w14:textId="77777777" w:rsidTr="000A3BDD">
        <w:trPr>
          <w:trHeight w:val="12969"/>
        </w:trPr>
        <w:tc>
          <w:tcPr>
            <w:tcW w:w="8409" w:type="dxa"/>
            <w:gridSpan w:val="4"/>
          </w:tcPr>
          <w:p w14:paraId="20D72BEF" w14:textId="77777777" w:rsidR="00273840" w:rsidRDefault="00273840">
            <w:pPr>
              <w:rPr>
                <w:rFonts w:ascii="仿宋_GB2312" w:eastAsia="仿宋_GB2312" w:hAnsi="Calibri" w:cs="Times New Roman"/>
                <w:bCs/>
                <w:sz w:val="28"/>
                <w:szCs w:val="28"/>
              </w:rPr>
            </w:pPr>
          </w:p>
          <w:p w14:paraId="5F09645A" w14:textId="0EF9D118" w:rsidR="00273840" w:rsidRDefault="00273840">
            <w:pPr>
              <w:rPr>
                <w:rFonts w:ascii="仿宋_GB2312" w:eastAsia="仿宋_GB2312" w:hAnsi="Calibri" w:cs="Times New Roman" w:hint="eastAsia"/>
                <w:bCs/>
                <w:sz w:val="28"/>
                <w:szCs w:val="28"/>
              </w:rPr>
            </w:pPr>
          </w:p>
        </w:tc>
      </w:tr>
    </w:tbl>
    <w:p w14:paraId="65967DE5" w14:textId="77777777" w:rsidR="005155F7" w:rsidRDefault="005155F7"/>
    <w:sectPr w:rsidR="0051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EA0EDA"/>
    <w:rsid w:val="000A3BDD"/>
    <w:rsid w:val="00273840"/>
    <w:rsid w:val="00452A7B"/>
    <w:rsid w:val="005155F7"/>
    <w:rsid w:val="00605789"/>
    <w:rsid w:val="00FF0498"/>
    <w:rsid w:val="30EA0EDA"/>
    <w:rsid w:val="3A0F24E7"/>
    <w:rsid w:val="7BA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E6C1"/>
  <w15:docId w15:val="{499DE109-39A5-4A54-8B3C-F986F5D3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</dc:creator>
  <cp:lastModifiedBy>jinpengcheng@csfcm.org</cp:lastModifiedBy>
  <cp:revision>15</cp:revision>
  <dcterms:created xsi:type="dcterms:W3CDTF">2020-08-07T02:53:00Z</dcterms:created>
  <dcterms:modified xsi:type="dcterms:W3CDTF">2021-07-17T05:16:00Z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FFB821E541AC46A68AB6C22D6E917C11</vt:lpwstr>
  </property>
</Properties>
</file>